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E22E45" w:rsidRDefault="00C23FBD" w:rsidP="00E22E45">
      <w:pPr>
        <w:jc w:val="center"/>
        <w:rPr>
          <w:b/>
          <w:sz w:val="36"/>
          <w:szCs w:val="36"/>
        </w:rPr>
      </w:pPr>
      <w:r w:rsidRPr="00C23FBD">
        <w:rPr>
          <w:rFonts w:hint="eastAsia"/>
          <w:b/>
          <w:sz w:val="36"/>
          <w:szCs w:val="36"/>
        </w:rPr>
        <w:t>配电房设备安全检测项目</w:t>
      </w:r>
      <w:r w:rsidR="00085A50">
        <w:rPr>
          <w:rFonts w:hint="eastAsia"/>
          <w:b/>
          <w:sz w:val="36"/>
          <w:szCs w:val="36"/>
        </w:rPr>
        <w:t>采购</w:t>
      </w:r>
      <w:r>
        <w:rPr>
          <w:rFonts w:hint="eastAsia"/>
          <w:b/>
          <w:sz w:val="36"/>
          <w:szCs w:val="36"/>
        </w:rPr>
        <w:t>公告</w:t>
      </w:r>
    </w:p>
    <w:p w:rsidR="00E22E45" w:rsidRDefault="00E22E45"/>
    <w:p w:rsidR="00E22E45" w:rsidRPr="00457822" w:rsidRDefault="00E22E45"/>
    <w:p w:rsidR="00E16486" w:rsidRPr="00400D0C" w:rsidRDefault="00E22E45" w:rsidP="00400D0C">
      <w:pPr>
        <w:pStyle w:val="a7"/>
        <w:numPr>
          <w:ilvl w:val="0"/>
          <w:numId w:val="7"/>
        </w:numPr>
        <w:ind w:firstLineChars="0"/>
        <w:rPr>
          <w:sz w:val="30"/>
          <w:szCs w:val="30"/>
        </w:rPr>
      </w:pPr>
      <w:r w:rsidRPr="00400D0C">
        <w:rPr>
          <w:rFonts w:hint="eastAsia"/>
          <w:sz w:val="30"/>
          <w:szCs w:val="30"/>
        </w:rPr>
        <w:t>项目名称：</w:t>
      </w:r>
      <w:r w:rsidR="00CB1B74">
        <w:rPr>
          <w:rFonts w:hint="eastAsia"/>
          <w:sz w:val="30"/>
          <w:szCs w:val="30"/>
        </w:rPr>
        <w:t>配电房设备安全检测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740925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proofErr w:type="gramStart"/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7F3F42">
        <w:rPr>
          <w:rFonts w:hint="eastAsia"/>
          <w:sz w:val="30"/>
          <w:szCs w:val="30"/>
        </w:rPr>
        <w:t xml:space="preserve"> </w:t>
      </w:r>
    </w:p>
    <w:p w:rsidR="00D62912" w:rsidRDefault="00CB1B74" w:rsidP="00D62912">
      <w:pPr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1、</w:t>
      </w:r>
      <w:r w:rsidR="00D62912">
        <w:rPr>
          <w:rFonts w:ascii="黑体" w:eastAsia="黑体" w:hint="eastAsia"/>
          <w:b/>
          <w:sz w:val="28"/>
        </w:rPr>
        <w:t>服务最高限价</w:t>
      </w:r>
      <w:r>
        <w:rPr>
          <w:rFonts w:ascii="黑体" w:eastAsia="黑体" w:hint="eastAsia"/>
          <w:b/>
          <w:sz w:val="28"/>
        </w:rPr>
        <w:t>：2万元</w:t>
      </w:r>
    </w:p>
    <w:p w:rsidR="00CB1B74" w:rsidRDefault="00CB1B74" w:rsidP="00D62912">
      <w:pPr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2、主要测试维护项：（包括不限于）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 w:rsidRPr="00CB1B74">
        <w:rPr>
          <w:rFonts w:hint="eastAsia"/>
          <w:sz w:val="30"/>
          <w:szCs w:val="30"/>
        </w:rPr>
        <w:t>电力变压器系统</w:t>
      </w:r>
      <w:r w:rsidRPr="00CB1B74">
        <w:rPr>
          <w:rFonts w:hint="eastAsia"/>
          <w:sz w:val="30"/>
          <w:szCs w:val="30"/>
        </w:rPr>
        <w:t>1600KVA   2</w:t>
      </w:r>
      <w:r w:rsidRPr="00CB1B74"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10KV</w:t>
      </w:r>
      <w:r>
        <w:rPr>
          <w:rFonts w:hint="eastAsia"/>
          <w:sz w:val="30"/>
          <w:szCs w:val="30"/>
        </w:rPr>
        <w:t>交流供电断路器系统</w:t>
      </w:r>
      <w:r>
        <w:rPr>
          <w:rFonts w:hint="eastAsia"/>
          <w:sz w:val="30"/>
          <w:szCs w:val="30"/>
        </w:rPr>
        <w:t xml:space="preserve">   5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备用电机自投装置</w:t>
      </w:r>
      <w:r>
        <w:rPr>
          <w:rFonts w:hint="eastAsia"/>
          <w:sz w:val="30"/>
          <w:szCs w:val="30"/>
        </w:rPr>
        <w:t xml:space="preserve">    2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母线</w:t>
      </w:r>
      <w:r>
        <w:rPr>
          <w:rFonts w:hint="eastAsia"/>
          <w:sz w:val="30"/>
          <w:szCs w:val="30"/>
        </w:rPr>
        <w:t>1KV    3</w:t>
      </w:r>
      <w:r>
        <w:rPr>
          <w:rFonts w:hint="eastAsia"/>
          <w:sz w:val="30"/>
          <w:szCs w:val="30"/>
        </w:rPr>
        <w:t>段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避雷器</w:t>
      </w:r>
      <w:r>
        <w:rPr>
          <w:rFonts w:hint="eastAsia"/>
          <w:sz w:val="30"/>
          <w:szCs w:val="30"/>
        </w:rPr>
        <w:t xml:space="preserve">      6</w:t>
      </w:r>
      <w:r>
        <w:rPr>
          <w:rFonts w:hint="eastAsia"/>
          <w:sz w:val="30"/>
          <w:szCs w:val="30"/>
        </w:rPr>
        <w:t>组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电容器</w:t>
      </w:r>
      <w:r>
        <w:rPr>
          <w:rFonts w:hint="eastAsia"/>
          <w:sz w:val="30"/>
          <w:szCs w:val="30"/>
        </w:rPr>
        <w:t xml:space="preserve">      12</w:t>
      </w:r>
      <w:r>
        <w:rPr>
          <w:rFonts w:hint="eastAsia"/>
          <w:sz w:val="30"/>
          <w:szCs w:val="30"/>
        </w:rPr>
        <w:t>组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主电缆</w:t>
      </w:r>
      <w:r>
        <w:rPr>
          <w:rFonts w:hint="eastAsia"/>
          <w:sz w:val="30"/>
          <w:szCs w:val="30"/>
        </w:rPr>
        <w:t xml:space="preserve">      2</w:t>
      </w:r>
      <w:r>
        <w:rPr>
          <w:rFonts w:hint="eastAsia"/>
          <w:sz w:val="30"/>
          <w:szCs w:val="30"/>
        </w:rPr>
        <w:t>根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1KV</w:t>
      </w:r>
      <w:r>
        <w:rPr>
          <w:rFonts w:hint="eastAsia"/>
          <w:sz w:val="30"/>
          <w:szCs w:val="30"/>
        </w:rPr>
        <w:t>交流供电系统</w:t>
      </w:r>
      <w:r>
        <w:rPr>
          <w:rFonts w:hint="eastAsia"/>
          <w:sz w:val="30"/>
          <w:szCs w:val="30"/>
        </w:rPr>
        <w:t xml:space="preserve">     30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CB1B74" w:rsidRDefault="00CB1B74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接地装置系统</w:t>
      </w:r>
      <w:r>
        <w:rPr>
          <w:rFonts w:hint="eastAsia"/>
          <w:sz w:val="30"/>
          <w:szCs w:val="30"/>
        </w:rPr>
        <w:t xml:space="preserve">     2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1237F8" w:rsidRDefault="001237F8" w:rsidP="00CB1B74">
      <w:pPr>
        <w:ind w:firstLineChars="150" w:firstLine="450"/>
        <w:rPr>
          <w:sz w:val="30"/>
          <w:szCs w:val="30"/>
        </w:rPr>
      </w:pPr>
      <w:proofErr w:type="gramStart"/>
      <w:r>
        <w:rPr>
          <w:rFonts w:hint="eastAsia"/>
          <w:sz w:val="30"/>
          <w:szCs w:val="30"/>
        </w:rPr>
        <w:t>配电室消缺</w:t>
      </w:r>
      <w:proofErr w:type="gramEnd"/>
      <w:r>
        <w:rPr>
          <w:rFonts w:hint="eastAsia"/>
          <w:sz w:val="30"/>
          <w:szCs w:val="30"/>
        </w:rPr>
        <w:t xml:space="preserve">   1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（维护）</w:t>
      </w:r>
    </w:p>
    <w:p w:rsidR="001237F8" w:rsidRDefault="001237F8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配电维护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配电设备全套</w:t>
      </w:r>
      <w:r w:rsidR="00DA204F">
        <w:rPr>
          <w:rFonts w:hint="eastAsia"/>
          <w:sz w:val="30"/>
          <w:szCs w:val="30"/>
        </w:rPr>
        <w:t>（维护）</w:t>
      </w:r>
    </w:p>
    <w:p w:rsidR="001237F8" w:rsidRDefault="001237F8" w:rsidP="00CB1B74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绝缘工具</w:t>
      </w:r>
      <w:r>
        <w:rPr>
          <w:rFonts w:hint="eastAsia"/>
          <w:sz w:val="30"/>
          <w:szCs w:val="30"/>
        </w:rPr>
        <w:t xml:space="preserve">     1</w:t>
      </w:r>
      <w:r>
        <w:rPr>
          <w:rFonts w:hint="eastAsia"/>
          <w:sz w:val="30"/>
          <w:szCs w:val="30"/>
        </w:rPr>
        <w:t>套</w:t>
      </w:r>
      <w:r w:rsidR="00DA204F">
        <w:rPr>
          <w:rFonts w:hint="eastAsia"/>
          <w:sz w:val="30"/>
          <w:szCs w:val="30"/>
        </w:rPr>
        <w:t>（测试）</w:t>
      </w:r>
    </w:p>
    <w:p w:rsidR="001237F8" w:rsidRDefault="001237F8" w:rsidP="001237F8">
      <w:pPr>
        <w:rPr>
          <w:rFonts w:ascii="黑体" w:eastAsia="黑体"/>
          <w:b/>
          <w:sz w:val="28"/>
        </w:rPr>
      </w:pPr>
      <w:r w:rsidRPr="001237F8">
        <w:rPr>
          <w:rFonts w:ascii="黑体" w:eastAsia="黑体" w:hint="eastAsia"/>
          <w:b/>
          <w:sz w:val="28"/>
        </w:rPr>
        <w:t>3、</w:t>
      </w:r>
      <w:r>
        <w:rPr>
          <w:rFonts w:ascii="黑体" w:eastAsia="黑体" w:hint="eastAsia"/>
          <w:b/>
          <w:sz w:val="28"/>
        </w:rPr>
        <w:t>要求</w:t>
      </w:r>
    </w:p>
    <w:p w:rsidR="001237F8" w:rsidRDefault="001237F8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 xml:space="preserve">3.1 </w:t>
      </w:r>
      <w:r>
        <w:rPr>
          <w:rFonts w:hint="eastAsia"/>
          <w:sz w:val="30"/>
          <w:szCs w:val="30"/>
        </w:rPr>
        <w:t>年检预试的各项安全措施符合《电业安全工作规范》的规定，确保设备及人员安全</w:t>
      </w:r>
    </w:p>
    <w:p w:rsidR="001237F8" w:rsidRDefault="001237F8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3.2 </w:t>
      </w:r>
      <w:r>
        <w:rPr>
          <w:rFonts w:hint="eastAsia"/>
          <w:sz w:val="30"/>
          <w:szCs w:val="30"/>
        </w:rPr>
        <w:t>检测符合《电力设备预防性试验规程》</w:t>
      </w:r>
      <w:r>
        <w:rPr>
          <w:rFonts w:hint="eastAsia"/>
          <w:sz w:val="30"/>
          <w:szCs w:val="30"/>
        </w:rPr>
        <w:t>DL/T596</w:t>
      </w:r>
      <w:r>
        <w:rPr>
          <w:rFonts w:hint="eastAsia"/>
          <w:sz w:val="30"/>
          <w:szCs w:val="30"/>
        </w:rPr>
        <w:t>—</w:t>
      </w:r>
      <w:r>
        <w:rPr>
          <w:rFonts w:hint="eastAsia"/>
          <w:sz w:val="30"/>
          <w:szCs w:val="30"/>
        </w:rPr>
        <w:t>1996</w:t>
      </w:r>
      <w:r>
        <w:rPr>
          <w:rFonts w:hint="eastAsia"/>
          <w:sz w:val="30"/>
          <w:szCs w:val="30"/>
        </w:rPr>
        <w:t>规定</w:t>
      </w:r>
    </w:p>
    <w:p w:rsidR="00DA204F" w:rsidRDefault="00DA204F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3.3 </w:t>
      </w:r>
      <w:r>
        <w:rPr>
          <w:rFonts w:hint="eastAsia"/>
          <w:sz w:val="30"/>
          <w:szCs w:val="30"/>
        </w:rPr>
        <w:t>使用的试验设备符合电气调式要求的规定，检验设备性能经质检部门检测合格</w:t>
      </w:r>
    </w:p>
    <w:p w:rsidR="00DA204F" w:rsidRDefault="00DA204F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>3.4</w:t>
      </w:r>
      <w:r w:rsidR="006E68B6">
        <w:rPr>
          <w:rFonts w:hint="eastAsia"/>
          <w:sz w:val="30"/>
          <w:szCs w:val="30"/>
        </w:rPr>
        <w:t xml:space="preserve"> </w:t>
      </w:r>
      <w:r w:rsidR="006E68B6">
        <w:rPr>
          <w:rFonts w:hint="eastAsia"/>
          <w:sz w:val="30"/>
          <w:szCs w:val="30"/>
        </w:rPr>
        <w:t>完成配电设施年检预试作业后</w:t>
      </w:r>
      <w:r w:rsidR="00886B88">
        <w:rPr>
          <w:rFonts w:hint="eastAsia"/>
          <w:sz w:val="30"/>
          <w:szCs w:val="30"/>
        </w:rPr>
        <w:t>五</w:t>
      </w:r>
      <w:r w:rsidR="006E68B6">
        <w:rPr>
          <w:rFonts w:hint="eastAsia"/>
          <w:sz w:val="30"/>
          <w:szCs w:val="30"/>
        </w:rPr>
        <w:t>个工作日</w:t>
      </w:r>
      <w:r w:rsidR="00886B88">
        <w:rPr>
          <w:rFonts w:hint="eastAsia"/>
          <w:sz w:val="30"/>
          <w:szCs w:val="30"/>
        </w:rPr>
        <w:t>内</w:t>
      </w:r>
      <w:r w:rsidR="006E68B6">
        <w:rPr>
          <w:rFonts w:hint="eastAsia"/>
          <w:sz w:val="30"/>
          <w:szCs w:val="30"/>
        </w:rPr>
        <w:t>提供全套年检预试报告、年检预试总结及相关的技术资料，所有报告和配套资料必须</w:t>
      </w:r>
      <w:r w:rsidR="00665FC3">
        <w:rPr>
          <w:rFonts w:hint="eastAsia"/>
          <w:sz w:val="30"/>
          <w:szCs w:val="30"/>
        </w:rPr>
        <w:t>得到国家电力部门认可</w:t>
      </w:r>
    </w:p>
    <w:p w:rsidR="006E68B6" w:rsidRDefault="006E68B6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3.5 </w:t>
      </w:r>
      <w:r w:rsidR="00665FC3">
        <w:rPr>
          <w:rFonts w:hint="eastAsia"/>
          <w:sz w:val="30"/>
          <w:szCs w:val="30"/>
        </w:rPr>
        <w:t>检测完成后一年内，免费提供此次采购范围内的技术和业务咨询</w:t>
      </w:r>
    </w:p>
    <w:p w:rsidR="00665FC3" w:rsidRDefault="00665FC3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3.6 </w:t>
      </w:r>
      <w:r>
        <w:rPr>
          <w:rFonts w:hint="eastAsia"/>
          <w:sz w:val="30"/>
          <w:szCs w:val="30"/>
        </w:rPr>
        <w:t>中选一年内提供免费绝缘工具检测，并出具报告</w:t>
      </w:r>
    </w:p>
    <w:p w:rsidR="00665FC3" w:rsidRDefault="00665FC3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3.7 </w:t>
      </w:r>
      <w:r>
        <w:rPr>
          <w:rFonts w:hint="eastAsia"/>
          <w:sz w:val="30"/>
          <w:szCs w:val="30"/>
        </w:rPr>
        <w:t>检测时不能影响业主方的正常诊疗服务</w:t>
      </w:r>
    </w:p>
    <w:p w:rsidR="00665FC3" w:rsidRPr="00665FC3" w:rsidRDefault="00665FC3" w:rsidP="001237F8">
      <w:pPr>
        <w:ind w:firstLineChars="150" w:firstLine="45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3.8 </w:t>
      </w:r>
      <w:r>
        <w:rPr>
          <w:rFonts w:hint="eastAsia"/>
          <w:sz w:val="30"/>
          <w:szCs w:val="30"/>
        </w:rPr>
        <w:t>协助和配合业主方完成需要整改的问题</w:t>
      </w:r>
    </w:p>
    <w:p w:rsidR="00FC21B8" w:rsidRDefault="00FC21B8" w:rsidP="00FC21B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1</w:t>
      </w:r>
      <w:r w:rsidRPr="00E73E12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具备《中华人民共和国政府采购法》第二十二条规定的条件；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2</w:t>
      </w:r>
      <w:r w:rsidRPr="00E73E12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FC21B8" w:rsidRPr="00E73E12" w:rsidRDefault="00085A50" w:rsidP="00133CBD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400D0C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投标人与其他投标人之间，单位负责人不为同一人而且不存在直接控股、管理关系。</w:t>
      </w:r>
    </w:p>
    <w:p w:rsidR="0050470A" w:rsidRDefault="00085A50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00D0C" w:rsidRPr="00E73E12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投标人对是否存在受到有关部门认定的失信行为以及认</w:t>
      </w:r>
      <w:r w:rsidR="00FC21B8" w:rsidRPr="00E73E12">
        <w:rPr>
          <w:rFonts w:hint="eastAsia"/>
          <w:sz w:val="30"/>
          <w:szCs w:val="30"/>
        </w:rPr>
        <w:lastRenderedPageBreak/>
        <w:t>定次数进行承诺。</w:t>
      </w:r>
    </w:p>
    <w:p w:rsidR="00D62912" w:rsidRDefault="00D62912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</w:t>
      </w:r>
      <w:r w:rsidRPr="00886B88">
        <w:rPr>
          <w:rFonts w:hint="eastAsia"/>
          <w:b/>
          <w:sz w:val="30"/>
          <w:szCs w:val="30"/>
        </w:rPr>
        <w:t>投标人须持有</w:t>
      </w:r>
      <w:r w:rsidR="00886B88" w:rsidRPr="00886B88">
        <w:rPr>
          <w:rFonts w:hint="eastAsia"/>
          <w:b/>
          <w:sz w:val="30"/>
          <w:szCs w:val="30"/>
        </w:rPr>
        <w:t>国家能源局签发的“承装（修、试）电力设施许可证”，且在有效期内</w:t>
      </w:r>
      <w:r w:rsidRPr="00886B88">
        <w:rPr>
          <w:rFonts w:hint="eastAsia"/>
          <w:b/>
          <w:sz w:val="30"/>
          <w:szCs w:val="30"/>
        </w:rPr>
        <w:t>（提供证书复印件盖单位鲜章）</w:t>
      </w:r>
    </w:p>
    <w:p w:rsidR="00D915EF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、比选方式：</w:t>
      </w:r>
      <w:r w:rsidR="00886B88">
        <w:rPr>
          <w:rFonts w:hint="eastAsia"/>
          <w:sz w:val="30"/>
          <w:szCs w:val="30"/>
        </w:rPr>
        <w:t>业主方对投标方的比选文件内容进行综合评价</w:t>
      </w:r>
    </w:p>
    <w:p w:rsidR="004A6404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</w:t>
      </w:r>
      <w:r w:rsidR="0025732E">
        <w:rPr>
          <w:rFonts w:hint="eastAsia"/>
          <w:sz w:val="30"/>
          <w:szCs w:val="30"/>
        </w:rPr>
        <w:t>老师</w:t>
      </w:r>
      <w:r>
        <w:rPr>
          <w:rFonts w:hint="eastAsia"/>
          <w:sz w:val="30"/>
          <w:szCs w:val="30"/>
        </w:rPr>
        <w:t xml:space="preserve">   69330809   </w:t>
      </w:r>
    </w:p>
    <w:p w:rsidR="006B66D9" w:rsidRDefault="006B66D9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</w:t>
      </w:r>
      <w:r w:rsidR="00800C36">
        <w:rPr>
          <w:rFonts w:hint="eastAsia"/>
          <w:sz w:val="30"/>
          <w:szCs w:val="30"/>
        </w:rPr>
        <w:t xml:space="preserve">   </w:t>
      </w:r>
    </w:p>
    <w:p w:rsidR="004A6404" w:rsidRDefault="004A6404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5732E">
        <w:rPr>
          <w:rFonts w:hint="eastAsia"/>
          <w:sz w:val="30"/>
          <w:szCs w:val="30"/>
        </w:rPr>
        <w:t>比</w:t>
      </w:r>
      <w:proofErr w:type="gramStart"/>
      <w:r w:rsidR="0025732E">
        <w:rPr>
          <w:rFonts w:hint="eastAsia"/>
          <w:sz w:val="30"/>
          <w:szCs w:val="30"/>
        </w:rPr>
        <w:t>选</w:t>
      </w:r>
      <w:r w:rsidR="00146B66">
        <w:rPr>
          <w:rFonts w:hint="eastAsia"/>
          <w:sz w:val="30"/>
          <w:szCs w:val="30"/>
        </w:rPr>
        <w:t>报名</w:t>
      </w:r>
      <w:proofErr w:type="gramEnd"/>
      <w:r w:rsidR="00146B66">
        <w:rPr>
          <w:rFonts w:hint="eastAsia"/>
          <w:sz w:val="30"/>
          <w:szCs w:val="30"/>
        </w:rPr>
        <w:t>和</w:t>
      </w:r>
      <w:r w:rsidR="0025732E">
        <w:rPr>
          <w:rFonts w:hint="eastAsia"/>
          <w:sz w:val="30"/>
          <w:szCs w:val="30"/>
        </w:rPr>
        <w:t>资料</w:t>
      </w:r>
      <w:r>
        <w:rPr>
          <w:rFonts w:hint="eastAsia"/>
          <w:sz w:val="30"/>
          <w:szCs w:val="30"/>
        </w:rPr>
        <w:t>递交要求：</w:t>
      </w:r>
    </w:p>
    <w:p w:rsidR="00F56E20" w:rsidRDefault="00C72768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</w:t>
      </w:r>
      <w:r w:rsidR="004A6404">
        <w:rPr>
          <w:rFonts w:hint="eastAsia"/>
          <w:sz w:val="30"/>
          <w:szCs w:val="30"/>
        </w:rPr>
        <w:t>密封</w:t>
      </w:r>
    </w:p>
    <w:p w:rsidR="004A6404" w:rsidRDefault="00F56E20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</w:t>
      </w:r>
      <w:r w:rsidR="00740925">
        <w:rPr>
          <w:rFonts w:hint="eastAsia"/>
          <w:sz w:val="30"/>
          <w:szCs w:val="30"/>
        </w:rPr>
        <w:t>，双面打印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截止</w:t>
      </w:r>
      <w:r w:rsidR="00146B66">
        <w:rPr>
          <w:rFonts w:hint="eastAsia"/>
          <w:sz w:val="30"/>
          <w:szCs w:val="30"/>
        </w:rPr>
        <w:t>报名和</w:t>
      </w:r>
      <w:r>
        <w:rPr>
          <w:rFonts w:hint="eastAsia"/>
          <w:sz w:val="30"/>
          <w:szCs w:val="30"/>
        </w:rPr>
        <w:t>递交时间：</w:t>
      </w:r>
      <w:r w:rsidR="0025732E"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 w:rsidR="00886B88">
        <w:rPr>
          <w:rFonts w:hint="eastAsia"/>
          <w:sz w:val="30"/>
          <w:szCs w:val="30"/>
        </w:rPr>
        <w:t>11</w:t>
      </w:r>
      <w:r>
        <w:rPr>
          <w:rFonts w:hint="eastAsia"/>
          <w:sz w:val="30"/>
          <w:szCs w:val="30"/>
        </w:rPr>
        <w:t>月</w:t>
      </w:r>
      <w:r w:rsidR="00886B88"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日</w:t>
      </w:r>
      <w:r w:rsidR="00146B66">
        <w:rPr>
          <w:rFonts w:hint="eastAsia"/>
          <w:sz w:val="30"/>
          <w:szCs w:val="30"/>
        </w:rPr>
        <w:t>1</w:t>
      </w:r>
      <w:r w:rsidR="00261EBA">
        <w:rPr>
          <w:rFonts w:hint="eastAsia"/>
          <w:sz w:val="30"/>
          <w:szCs w:val="30"/>
        </w:rPr>
        <w:t>0</w:t>
      </w:r>
      <w:r>
        <w:rPr>
          <w:rFonts w:hint="eastAsia"/>
          <w:sz w:val="30"/>
          <w:szCs w:val="30"/>
        </w:rPr>
        <w:t>时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886B88">
        <w:rPr>
          <w:rFonts w:hint="eastAsia"/>
          <w:sz w:val="30"/>
          <w:szCs w:val="30"/>
        </w:rPr>
        <w:t>（</w:t>
      </w:r>
      <w:r w:rsidR="00886B88">
        <w:rPr>
          <w:rFonts w:hint="eastAsia"/>
          <w:sz w:val="30"/>
          <w:szCs w:val="30"/>
        </w:rPr>
        <w:t>C304</w:t>
      </w:r>
      <w:r w:rsidR="00886B88">
        <w:rPr>
          <w:rFonts w:hint="eastAsia"/>
          <w:sz w:val="30"/>
          <w:szCs w:val="30"/>
        </w:rPr>
        <w:t>）</w:t>
      </w:r>
    </w:p>
    <w:p w:rsidR="004A6404" w:rsidRDefault="00070605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</w:t>
      </w:r>
      <w:r w:rsidR="004A6404">
        <w:rPr>
          <w:rFonts w:hint="eastAsia"/>
          <w:sz w:val="30"/>
          <w:szCs w:val="30"/>
        </w:rPr>
        <w:t>、比选时间：</w:t>
      </w:r>
      <w:bookmarkStart w:id="2" w:name="_GoBack"/>
      <w:r w:rsidR="004A6404">
        <w:rPr>
          <w:rFonts w:hint="eastAsia"/>
          <w:sz w:val="30"/>
          <w:szCs w:val="30"/>
        </w:rPr>
        <w:t>201</w:t>
      </w:r>
      <w:r w:rsidR="0025732E">
        <w:rPr>
          <w:rFonts w:hint="eastAsia"/>
          <w:sz w:val="30"/>
          <w:szCs w:val="30"/>
        </w:rPr>
        <w:t>9</w:t>
      </w:r>
      <w:bookmarkEnd w:id="2"/>
      <w:r w:rsidR="004A6404">
        <w:rPr>
          <w:rFonts w:hint="eastAsia"/>
          <w:sz w:val="30"/>
          <w:szCs w:val="30"/>
        </w:rPr>
        <w:t>年</w:t>
      </w:r>
      <w:r w:rsidR="00886B88">
        <w:rPr>
          <w:rFonts w:hint="eastAsia"/>
          <w:sz w:val="30"/>
          <w:szCs w:val="30"/>
        </w:rPr>
        <w:t>11</w:t>
      </w:r>
      <w:r w:rsidR="004A6404">
        <w:rPr>
          <w:rFonts w:hint="eastAsia"/>
          <w:sz w:val="30"/>
          <w:szCs w:val="30"/>
        </w:rPr>
        <w:t>月</w:t>
      </w:r>
      <w:r w:rsidR="00886B88">
        <w:rPr>
          <w:rFonts w:hint="eastAsia"/>
          <w:sz w:val="30"/>
          <w:szCs w:val="30"/>
        </w:rPr>
        <w:t>22</w:t>
      </w:r>
      <w:r w:rsidR="004A6404">
        <w:rPr>
          <w:rFonts w:hint="eastAsia"/>
          <w:sz w:val="30"/>
          <w:szCs w:val="30"/>
        </w:rPr>
        <w:t>日</w:t>
      </w:r>
      <w:r w:rsidR="0025732E">
        <w:rPr>
          <w:rFonts w:hint="eastAsia"/>
          <w:sz w:val="30"/>
          <w:szCs w:val="30"/>
        </w:rPr>
        <w:t>15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比选地点：成都市龙泉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区妇幼保健院会议室</w:t>
      </w:r>
    </w:p>
    <w:p w:rsidR="00624589" w:rsidRDefault="00624589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</w:p>
    <w:p w:rsidR="00C22F6A" w:rsidRDefault="00146B66" w:rsidP="00085A50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 w:rsidR="00886B88">
        <w:rPr>
          <w:rFonts w:hint="eastAsia"/>
          <w:sz w:val="30"/>
          <w:szCs w:val="30"/>
        </w:rPr>
        <w:t>11</w:t>
      </w:r>
      <w:r>
        <w:rPr>
          <w:rFonts w:hint="eastAsia"/>
          <w:sz w:val="30"/>
          <w:szCs w:val="30"/>
        </w:rPr>
        <w:t>月</w:t>
      </w:r>
      <w:r w:rsidR="00886B88">
        <w:rPr>
          <w:rFonts w:hint="eastAsia"/>
          <w:sz w:val="30"/>
          <w:szCs w:val="30"/>
        </w:rPr>
        <w:t>13</w:t>
      </w:r>
      <w:r w:rsidR="004A6404">
        <w:rPr>
          <w:rFonts w:hint="eastAsia"/>
          <w:sz w:val="30"/>
          <w:szCs w:val="30"/>
        </w:rPr>
        <w:t>日</w:t>
      </w:r>
    </w:p>
    <w:p w:rsidR="004D1147" w:rsidRPr="007A2A7E" w:rsidRDefault="004D1147" w:rsidP="004D1147">
      <w:pPr>
        <w:ind w:right="150"/>
        <w:jc w:val="left"/>
        <w:rPr>
          <w:b/>
          <w:sz w:val="32"/>
          <w:szCs w:val="32"/>
        </w:rPr>
      </w:pPr>
      <w:r w:rsidRPr="007A2A7E">
        <w:rPr>
          <w:rFonts w:hint="eastAsia"/>
          <w:b/>
          <w:sz w:val="32"/>
          <w:szCs w:val="32"/>
        </w:rPr>
        <w:t>附：比选文件格式</w:t>
      </w:r>
    </w:p>
    <w:p w:rsidR="004D1147" w:rsidRPr="004D1147" w:rsidRDefault="004D1147" w:rsidP="004D1147">
      <w:pPr>
        <w:pStyle w:val="a7"/>
        <w:numPr>
          <w:ilvl w:val="0"/>
          <w:numId w:val="8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法人授权委托函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项目响应清单或函（</w:t>
      </w:r>
      <w:r w:rsidR="00886B88">
        <w:rPr>
          <w:rFonts w:hint="eastAsia"/>
          <w:sz w:val="30"/>
          <w:szCs w:val="30"/>
        </w:rPr>
        <w:t>按照本公告第四条和第五条，</w:t>
      </w:r>
      <w:r>
        <w:rPr>
          <w:rFonts w:hint="eastAsia"/>
          <w:sz w:val="30"/>
          <w:szCs w:val="30"/>
        </w:rPr>
        <w:t>不满足项，必须特别说明）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4D1147" w:rsidRDefault="004D1147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安全承诺</w:t>
      </w:r>
    </w:p>
    <w:p w:rsidR="00457E8D" w:rsidRDefault="00457E8D" w:rsidP="004D1147">
      <w:pPr>
        <w:pStyle w:val="a7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457E8D" w:rsidRDefault="00457E8D" w:rsidP="00457E8D">
      <w:pPr>
        <w:rPr>
          <w:sz w:val="30"/>
          <w:szCs w:val="30"/>
        </w:rPr>
      </w:pPr>
    </w:p>
    <w:p w:rsidR="00113045" w:rsidRPr="004D1147" w:rsidRDefault="00457E8D" w:rsidP="00457E8D">
      <w:r>
        <w:rPr>
          <w:rFonts w:hint="eastAsia"/>
          <w:sz w:val="30"/>
          <w:szCs w:val="30"/>
        </w:rPr>
        <w:t>比选文件一正一副，必须有目录</w:t>
      </w:r>
    </w:p>
    <w:sectPr w:rsidR="00113045" w:rsidRPr="004D1147" w:rsidSect="00192D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5BAE" w:rsidRDefault="00645BAE" w:rsidP="00E22E45">
      <w:r>
        <w:separator/>
      </w:r>
    </w:p>
  </w:endnote>
  <w:endnote w:type="continuationSeparator" w:id="0">
    <w:p w:rsidR="00645BAE" w:rsidRDefault="00645BAE" w:rsidP="00E22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280452"/>
      <w:docPartObj>
        <w:docPartGallery w:val="Page Numbers (Bottom of Page)"/>
        <w:docPartUnique/>
      </w:docPartObj>
    </w:sdtPr>
    <w:sdtEndPr/>
    <w:sdtContent>
      <w:p w:rsidR="00FA7E20" w:rsidRDefault="00645BA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2A7E" w:rsidRPr="007A2A7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A7E20" w:rsidRDefault="00FA7E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5BAE" w:rsidRDefault="00645BAE" w:rsidP="00E22E45">
      <w:r>
        <w:separator/>
      </w:r>
    </w:p>
  </w:footnote>
  <w:footnote w:type="continuationSeparator" w:id="0">
    <w:p w:rsidR="00645BAE" w:rsidRDefault="00645BAE" w:rsidP="00E22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0262C"/>
    <w:multiLevelType w:val="hybridMultilevel"/>
    <w:tmpl w:val="B524C488"/>
    <w:lvl w:ilvl="0" w:tplc="1E7258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3B72C4"/>
    <w:multiLevelType w:val="multilevel"/>
    <w:tmpl w:val="303B72C4"/>
    <w:lvl w:ilvl="0">
      <w:start w:val="1"/>
      <w:numFmt w:val="decimal"/>
      <w:lvlText w:val="%1、"/>
      <w:lvlJc w:val="left"/>
      <w:pPr>
        <w:ind w:left="1945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45" w:hanging="420"/>
      </w:pPr>
    </w:lvl>
    <w:lvl w:ilvl="2">
      <w:start w:val="1"/>
      <w:numFmt w:val="lowerRoman"/>
      <w:lvlText w:val="%3."/>
      <w:lvlJc w:val="right"/>
      <w:pPr>
        <w:ind w:left="2065" w:hanging="420"/>
      </w:pPr>
    </w:lvl>
    <w:lvl w:ilvl="3">
      <w:start w:val="1"/>
      <w:numFmt w:val="decimal"/>
      <w:lvlText w:val="%4."/>
      <w:lvlJc w:val="left"/>
      <w:pPr>
        <w:ind w:left="2485" w:hanging="420"/>
      </w:pPr>
    </w:lvl>
    <w:lvl w:ilvl="4">
      <w:start w:val="1"/>
      <w:numFmt w:val="lowerLetter"/>
      <w:lvlText w:val="%5)"/>
      <w:lvlJc w:val="left"/>
      <w:pPr>
        <w:ind w:left="2905" w:hanging="420"/>
      </w:pPr>
    </w:lvl>
    <w:lvl w:ilvl="5">
      <w:start w:val="1"/>
      <w:numFmt w:val="lowerRoman"/>
      <w:lvlText w:val="%6."/>
      <w:lvlJc w:val="right"/>
      <w:pPr>
        <w:ind w:left="3325" w:hanging="420"/>
      </w:pPr>
    </w:lvl>
    <w:lvl w:ilvl="6">
      <w:start w:val="1"/>
      <w:numFmt w:val="decimal"/>
      <w:lvlText w:val="%7."/>
      <w:lvlJc w:val="left"/>
      <w:pPr>
        <w:ind w:left="3745" w:hanging="420"/>
      </w:pPr>
    </w:lvl>
    <w:lvl w:ilvl="7">
      <w:start w:val="1"/>
      <w:numFmt w:val="lowerLetter"/>
      <w:lvlText w:val="%8)"/>
      <w:lvlJc w:val="left"/>
      <w:pPr>
        <w:ind w:left="4165" w:hanging="420"/>
      </w:pPr>
    </w:lvl>
    <w:lvl w:ilvl="8">
      <w:start w:val="1"/>
      <w:numFmt w:val="lowerRoman"/>
      <w:lvlText w:val="%9."/>
      <w:lvlJc w:val="right"/>
      <w:pPr>
        <w:ind w:left="4585" w:hanging="420"/>
      </w:pPr>
    </w:lvl>
  </w:abstractNum>
  <w:abstractNum w:abstractNumId="2" w15:restartNumberingAfterBreak="0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C741F2"/>
    <w:multiLevelType w:val="hybridMultilevel"/>
    <w:tmpl w:val="3AF2E926"/>
    <w:lvl w:ilvl="0" w:tplc="EFCAC59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6A520A9A"/>
    <w:multiLevelType w:val="hybridMultilevel"/>
    <w:tmpl w:val="89F048CC"/>
    <w:lvl w:ilvl="0" w:tplc="05583A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E47772F"/>
    <w:multiLevelType w:val="hybridMultilevel"/>
    <w:tmpl w:val="D90E6E04"/>
    <w:lvl w:ilvl="0" w:tplc="DA3CC2A6">
      <w:start w:val="2"/>
      <w:numFmt w:val="decimal"/>
      <w:lvlText w:val="%1、"/>
      <w:lvlJc w:val="left"/>
      <w:pPr>
        <w:ind w:left="10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 w15:restartNumberingAfterBreak="0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2E45"/>
    <w:rsid w:val="00050ED4"/>
    <w:rsid w:val="00070605"/>
    <w:rsid w:val="00085A50"/>
    <w:rsid w:val="000C4153"/>
    <w:rsid w:val="000E5E28"/>
    <w:rsid w:val="00112B47"/>
    <w:rsid w:val="00113045"/>
    <w:rsid w:val="00114399"/>
    <w:rsid w:val="001237F8"/>
    <w:rsid w:val="00133CBD"/>
    <w:rsid w:val="00146B66"/>
    <w:rsid w:val="0015689E"/>
    <w:rsid w:val="00192D51"/>
    <w:rsid w:val="001B3AAF"/>
    <w:rsid w:val="001D6295"/>
    <w:rsid w:val="0020468A"/>
    <w:rsid w:val="00205AE7"/>
    <w:rsid w:val="00245E7A"/>
    <w:rsid w:val="00254C6F"/>
    <w:rsid w:val="002554A9"/>
    <w:rsid w:val="0025732E"/>
    <w:rsid w:val="00261EBA"/>
    <w:rsid w:val="002907C5"/>
    <w:rsid w:val="002967D8"/>
    <w:rsid w:val="002C36E4"/>
    <w:rsid w:val="002C7CE3"/>
    <w:rsid w:val="002E0CDE"/>
    <w:rsid w:val="002E2DA8"/>
    <w:rsid w:val="002E2DBB"/>
    <w:rsid w:val="002E6E39"/>
    <w:rsid w:val="00310151"/>
    <w:rsid w:val="0031681B"/>
    <w:rsid w:val="003228B1"/>
    <w:rsid w:val="00347EC8"/>
    <w:rsid w:val="00374632"/>
    <w:rsid w:val="003A266A"/>
    <w:rsid w:val="003C3777"/>
    <w:rsid w:val="003C7E26"/>
    <w:rsid w:val="00400D0C"/>
    <w:rsid w:val="004228CC"/>
    <w:rsid w:val="00457822"/>
    <w:rsid w:val="00457E8D"/>
    <w:rsid w:val="00461D5C"/>
    <w:rsid w:val="00485E5A"/>
    <w:rsid w:val="004A6404"/>
    <w:rsid w:val="004B2D95"/>
    <w:rsid w:val="004B54FE"/>
    <w:rsid w:val="004D1147"/>
    <w:rsid w:val="004E2FA8"/>
    <w:rsid w:val="004F73FC"/>
    <w:rsid w:val="005039E6"/>
    <w:rsid w:val="0050470A"/>
    <w:rsid w:val="00533581"/>
    <w:rsid w:val="00535568"/>
    <w:rsid w:val="005424FA"/>
    <w:rsid w:val="00555F65"/>
    <w:rsid w:val="005E73EB"/>
    <w:rsid w:val="005F27A2"/>
    <w:rsid w:val="005F539D"/>
    <w:rsid w:val="00614CB0"/>
    <w:rsid w:val="00624589"/>
    <w:rsid w:val="0063668E"/>
    <w:rsid w:val="00636BC4"/>
    <w:rsid w:val="0064563C"/>
    <w:rsid w:val="00645BAE"/>
    <w:rsid w:val="006473E7"/>
    <w:rsid w:val="00665FC3"/>
    <w:rsid w:val="00674952"/>
    <w:rsid w:val="006762B3"/>
    <w:rsid w:val="00677CB1"/>
    <w:rsid w:val="006B66D9"/>
    <w:rsid w:val="006C0796"/>
    <w:rsid w:val="006D397F"/>
    <w:rsid w:val="006D472D"/>
    <w:rsid w:val="006D6260"/>
    <w:rsid w:val="006E68B6"/>
    <w:rsid w:val="006F1148"/>
    <w:rsid w:val="006F1471"/>
    <w:rsid w:val="00737442"/>
    <w:rsid w:val="00740925"/>
    <w:rsid w:val="007418B4"/>
    <w:rsid w:val="00744AEE"/>
    <w:rsid w:val="00781B04"/>
    <w:rsid w:val="007A2A7E"/>
    <w:rsid w:val="007C271B"/>
    <w:rsid w:val="007E14AF"/>
    <w:rsid w:val="007F3F42"/>
    <w:rsid w:val="00800C36"/>
    <w:rsid w:val="0080751B"/>
    <w:rsid w:val="00823E53"/>
    <w:rsid w:val="00825E06"/>
    <w:rsid w:val="00837BCE"/>
    <w:rsid w:val="00862AFA"/>
    <w:rsid w:val="0088345E"/>
    <w:rsid w:val="00886B88"/>
    <w:rsid w:val="008A0C91"/>
    <w:rsid w:val="008B08A0"/>
    <w:rsid w:val="008C0943"/>
    <w:rsid w:val="008C7F30"/>
    <w:rsid w:val="008D7F90"/>
    <w:rsid w:val="008E42BF"/>
    <w:rsid w:val="008F126A"/>
    <w:rsid w:val="008F79EC"/>
    <w:rsid w:val="009A563C"/>
    <w:rsid w:val="009C1FC5"/>
    <w:rsid w:val="009C55DC"/>
    <w:rsid w:val="00A218E6"/>
    <w:rsid w:val="00A22775"/>
    <w:rsid w:val="00A41F0F"/>
    <w:rsid w:val="00A73043"/>
    <w:rsid w:val="00AD7793"/>
    <w:rsid w:val="00AE0D32"/>
    <w:rsid w:val="00B03A06"/>
    <w:rsid w:val="00B0488C"/>
    <w:rsid w:val="00B12D10"/>
    <w:rsid w:val="00B140BC"/>
    <w:rsid w:val="00B21A3D"/>
    <w:rsid w:val="00B25892"/>
    <w:rsid w:val="00B6313B"/>
    <w:rsid w:val="00B77C92"/>
    <w:rsid w:val="00BE1621"/>
    <w:rsid w:val="00BE40F8"/>
    <w:rsid w:val="00C05202"/>
    <w:rsid w:val="00C15486"/>
    <w:rsid w:val="00C22F6A"/>
    <w:rsid w:val="00C23FBD"/>
    <w:rsid w:val="00C410D4"/>
    <w:rsid w:val="00C65737"/>
    <w:rsid w:val="00C71D2D"/>
    <w:rsid w:val="00C72768"/>
    <w:rsid w:val="00C9229D"/>
    <w:rsid w:val="00CB1B74"/>
    <w:rsid w:val="00CB7B28"/>
    <w:rsid w:val="00CC3CD6"/>
    <w:rsid w:val="00D0311C"/>
    <w:rsid w:val="00D31013"/>
    <w:rsid w:val="00D35E9A"/>
    <w:rsid w:val="00D3613F"/>
    <w:rsid w:val="00D409AB"/>
    <w:rsid w:val="00D57AE8"/>
    <w:rsid w:val="00D62912"/>
    <w:rsid w:val="00D8582B"/>
    <w:rsid w:val="00D915EF"/>
    <w:rsid w:val="00DA204F"/>
    <w:rsid w:val="00DC15A0"/>
    <w:rsid w:val="00E16486"/>
    <w:rsid w:val="00E22E45"/>
    <w:rsid w:val="00E83797"/>
    <w:rsid w:val="00E92CCE"/>
    <w:rsid w:val="00EC101A"/>
    <w:rsid w:val="00F127B5"/>
    <w:rsid w:val="00F15292"/>
    <w:rsid w:val="00F30A99"/>
    <w:rsid w:val="00F54FEB"/>
    <w:rsid w:val="00F56E20"/>
    <w:rsid w:val="00F74314"/>
    <w:rsid w:val="00F7479E"/>
    <w:rsid w:val="00FA7E20"/>
    <w:rsid w:val="00FC21B8"/>
    <w:rsid w:val="00FE7076"/>
    <w:rsid w:val="00FF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AAEC9E-C067-4638-9AFD-60AA906AA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E22E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22E45"/>
    <w:rPr>
      <w:sz w:val="18"/>
      <w:szCs w:val="18"/>
    </w:rPr>
  </w:style>
  <w:style w:type="paragraph" w:styleId="a7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TOC1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8">
    <w:name w:val="page number"/>
    <w:qFormat/>
    <w:rsid w:val="00BE40F8"/>
  </w:style>
  <w:style w:type="character" w:styleId="a9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E2DB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E2D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F1685D-9A5A-4457-80A8-A4FF35399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186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李 佳琳</cp:lastModifiedBy>
  <cp:revision>7</cp:revision>
  <cp:lastPrinted>2019-03-13T08:20:00Z</cp:lastPrinted>
  <dcterms:created xsi:type="dcterms:W3CDTF">2019-11-13T08:34:00Z</dcterms:created>
  <dcterms:modified xsi:type="dcterms:W3CDTF">2019-11-15T08:53:00Z</dcterms:modified>
</cp:coreProperties>
</file>