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73F5FE" w14:textId="77777777" w:rsidR="000556F4" w:rsidRDefault="000556F4" w:rsidP="000556F4">
      <w:pPr>
        <w:ind w:firstLineChars="800" w:firstLine="2560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成都市龙泉驿区妇幼保健院</w:t>
      </w:r>
    </w:p>
    <w:p w14:paraId="1FB0F48E" w14:textId="77777777" w:rsidR="00E219BA" w:rsidRDefault="00E219BA" w:rsidP="000556F4">
      <w:pPr>
        <w:ind w:firstLineChars="200" w:firstLine="640"/>
        <w:jc w:val="center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 w:rsidRPr="00E219BA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关于</w:t>
      </w:r>
      <w:r w:rsidR="00A15882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检验相关试剂耗材</w:t>
      </w:r>
      <w:r w:rsidRPr="00E219BA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院内比选结果的公告</w:t>
      </w:r>
    </w:p>
    <w:p w14:paraId="62A2B8FC" w14:textId="77777777" w:rsidR="000556F4" w:rsidRPr="000556F4" w:rsidRDefault="000556F4" w:rsidP="000556F4">
      <w:pPr>
        <w:ind w:firstLineChars="200" w:firstLine="220"/>
        <w:jc w:val="center"/>
        <w:rPr>
          <w:rFonts w:ascii="方正小标宋_GBK" w:eastAsia="方正小标宋_GBK"/>
          <w:color w:val="252525"/>
          <w:sz w:val="11"/>
          <w:szCs w:val="11"/>
          <w:shd w:val="clear" w:color="auto" w:fill="FFFFFF"/>
        </w:rPr>
      </w:pPr>
    </w:p>
    <w:p w14:paraId="179F8DBE" w14:textId="77777777" w:rsidR="00BE5E94" w:rsidRDefault="00E75A3E" w:rsidP="00E75A3E">
      <w:pPr>
        <w:ind w:firstLineChars="200" w:firstLine="64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根据医院相关规定，在医院纪检委员的监督下，医院</w:t>
      </w:r>
      <w:r w:rsidR="00A15882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采购委员会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对</w:t>
      </w:r>
      <w:r w:rsidR="00A15882">
        <w:rPr>
          <w:rFonts w:ascii="方正仿宋_GBK" w:eastAsia="方正仿宋_GBK" w:hint="eastAsia"/>
          <w:color w:val="252525"/>
          <w:sz w:val="32"/>
          <w:szCs w:val="32"/>
          <w:u w:val="single"/>
        </w:rPr>
        <w:t>检验相关试剂耗材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进行了院内比选及综合评审，现将结果公告如下：</w:t>
      </w:r>
    </w:p>
    <w:tbl>
      <w:tblPr>
        <w:tblW w:w="935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5103"/>
        <w:gridCol w:w="3402"/>
      </w:tblGrid>
      <w:tr w:rsidR="00A15882" w:rsidRPr="00A15882" w14:paraId="21CF6473" w14:textId="77777777" w:rsidTr="0040008F">
        <w:trPr>
          <w:trHeight w:val="5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D5E9B" w14:textId="77777777"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33D12" w14:textId="77777777"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试剂或耗材名称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AB06E" w14:textId="77777777" w:rsidR="00A15882" w:rsidRPr="00A15882" w:rsidRDefault="009451DD" w:rsidP="00A158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中选公司名称</w:t>
            </w:r>
          </w:p>
        </w:tc>
      </w:tr>
      <w:tr w:rsidR="000B0194" w:rsidRPr="00A15882" w14:paraId="0EB9DBFC" w14:textId="77777777" w:rsidTr="000B0194">
        <w:trPr>
          <w:trHeight w:val="441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D4640" w14:textId="77777777" w:rsidR="000B0194" w:rsidRPr="00A15882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CE11D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血红蛋白测定试剂盒（电泳法）</w:t>
            </w:r>
          </w:p>
        </w:tc>
        <w:tc>
          <w:tcPr>
            <w:tcW w:w="340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4E389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四川润欣逸科技有限公司</w:t>
            </w:r>
          </w:p>
        </w:tc>
      </w:tr>
      <w:tr w:rsidR="000B0194" w:rsidRPr="00A15882" w14:paraId="17FAC5AA" w14:textId="77777777" w:rsidTr="000B0194">
        <w:trPr>
          <w:trHeight w:val="41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90487" w14:textId="77777777" w:rsidR="000B0194" w:rsidRPr="00A15882" w:rsidRDefault="000B0194" w:rsidP="00A158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F6871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血红正常质控</w:t>
            </w:r>
          </w:p>
        </w:tc>
        <w:tc>
          <w:tcPr>
            <w:tcW w:w="340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66FC6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B0194" w:rsidRPr="00A15882" w14:paraId="7A40036F" w14:textId="77777777" w:rsidTr="000B0194">
        <w:trPr>
          <w:trHeight w:val="424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DD038" w14:textId="77777777" w:rsidR="000B0194" w:rsidRPr="00A15882" w:rsidRDefault="000B0194" w:rsidP="00A158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9B66F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样本稀释杯</w:t>
            </w:r>
          </w:p>
        </w:tc>
        <w:tc>
          <w:tcPr>
            <w:tcW w:w="340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87BBE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B0194" w:rsidRPr="00A15882" w14:paraId="0AEDD3C4" w14:textId="77777777" w:rsidTr="000B0194">
        <w:trPr>
          <w:trHeight w:val="417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0AA3F" w14:textId="77777777" w:rsidR="000B0194" w:rsidRPr="00A15882" w:rsidRDefault="000B0194" w:rsidP="00A158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FDC2C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毛细管护理液</w:t>
            </w:r>
          </w:p>
        </w:tc>
        <w:tc>
          <w:tcPr>
            <w:tcW w:w="340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E610B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B0194" w:rsidRPr="00A15882" w14:paraId="35670253" w14:textId="77777777" w:rsidTr="000B0194">
        <w:trPr>
          <w:trHeight w:val="409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1C7D7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C6171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无色稀释杯</w:t>
            </w:r>
          </w:p>
        </w:tc>
        <w:tc>
          <w:tcPr>
            <w:tcW w:w="340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2F9D3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B0194" w:rsidRPr="00A15882" w14:paraId="1453C526" w14:textId="77777777" w:rsidTr="000B0194">
        <w:trPr>
          <w:trHeight w:val="414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0E87E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40869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水护理液</w:t>
            </w:r>
          </w:p>
        </w:tc>
        <w:tc>
          <w:tcPr>
            <w:tcW w:w="340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3676F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B0194" w:rsidRPr="00A15882" w14:paraId="23DADC69" w14:textId="77777777" w:rsidTr="000B0194">
        <w:trPr>
          <w:trHeight w:val="42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F02A4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5447C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尖底质控管及试管帽</w:t>
            </w:r>
          </w:p>
        </w:tc>
        <w:tc>
          <w:tcPr>
            <w:tcW w:w="340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5370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B0194" w:rsidRPr="00A15882" w14:paraId="1308781B" w14:textId="77777777" w:rsidTr="000B0194">
        <w:trPr>
          <w:trHeight w:val="413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67134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18F31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毛细管</w:t>
            </w:r>
          </w:p>
        </w:tc>
        <w:tc>
          <w:tcPr>
            <w:tcW w:w="340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F003A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B0194" w:rsidRPr="00A15882" w14:paraId="441E4C4D" w14:textId="77777777" w:rsidTr="000B0194">
        <w:trPr>
          <w:trHeight w:val="419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45EC7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4D043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氘灯</w:t>
            </w:r>
          </w:p>
        </w:tc>
        <w:tc>
          <w:tcPr>
            <w:tcW w:w="340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65743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B0194" w:rsidRPr="00A15882" w14:paraId="3A8A69B5" w14:textId="77777777" w:rsidTr="000556F4">
        <w:trPr>
          <w:trHeight w:val="50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21132" w14:textId="77777777" w:rsidR="000B0194" w:rsidRPr="000B0194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A823C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游离雌三醇测定试剂盒（时间分辨免疫荧光法）</w:t>
            </w:r>
          </w:p>
        </w:tc>
        <w:tc>
          <w:tcPr>
            <w:tcW w:w="34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2EDD2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0B0194" w:rsidRPr="00A15882" w14:paraId="2B25CF5F" w14:textId="77777777" w:rsidTr="000556F4">
        <w:trPr>
          <w:trHeight w:val="45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6051D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F2ADC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抗人球蛋白（抗IgG）检测试剂盒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C278B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四川乐融科技有限公司</w:t>
            </w:r>
          </w:p>
        </w:tc>
      </w:tr>
      <w:tr w:rsidR="000B0194" w:rsidRPr="00A15882" w14:paraId="08DC73D6" w14:textId="77777777" w:rsidTr="0040008F">
        <w:trPr>
          <w:trHeight w:val="54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13B1D" w14:textId="77777777" w:rsidR="000B0194" w:rsidRPr="00A15882" w:rsidRDefault="000B0194" w:rsidP="00A158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5ABF1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肺炎支原体IgM抗体检测试剂盒（胶体金法）</w:t>
            </w:r>
          </w:p>
        </w:tc>
        <w:tc>
          <w:tcPr>
            <w:tcW w:w="340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1FF50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四川科赛生物科技有限公司</w:t>
            </w:r>
          </w:p>
        </w:tc>
      </w:tr>
      <w:tr w:rsidR="000B0194" w:rsidRPr="00A15882" w14:paraId="50DBA066" w14:textId="77777777" w:rsidTr="0040008F">
        <w:trPr>
          <w:trHeight w:val="548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48F12" w14:textId="77777777" w:rsidR="000B0194" w:rsidRPr="00A15882" w:rsidRDefault="000B0194" w:rsidP="00A1588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14D1A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肺炎衣原体IgM抗体检测试剂盒（胶体金法）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7B4B1" w14:textId="77777777" w:rsidR="000B0194" w:rsidRPr="00A15882" w:rsidRDefault="000B0194" w:rsidP="00A158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B0194" w:rsidRPr="00A15882" w14:paraId="2C78A114" w14:textId="77777777" w:rsidTr="0040008F">
        <w:trPr>
          <w:trHeight w:val="57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54871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8D34C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呼吸道合胞病毒IgM抗体检测试剂盒（胶体金法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EBF95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B0194" w:rsidRPr="00A15882" w14:paraId="5D2B5180" w14:textId="77777777" w:rsidTr="0040008F">
        <w:trPr>
          <w:trHeight w:val="550"/>
        </w:trPr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84FF6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06615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腺病毒IgM抗体检测试剂盒（胶体金法）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92C0A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B0194" w:rsidRPr="00A15882" w14:paraId="046C2EEE" w14:textId="77777777" w:rsidTr="0040008F">
        <w:trPr>
          <w:trHeight w:val="558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27B7B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811AC" w14:textId="77777777" w:rsidR="000B0194" w:rsidRPr="000B0194" w:rsidRDefault="000B0194" w:rsidP="000B01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B0194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柯萨奇病毒B组IgM抗体检测试剂盒（胶体金法）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AD437" w14:textId="77777777" w:rsidR="000B0194" w:rsidRPr="00A15882" w:rsidRDefault="000B0194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5511822" w14:textId="77777777" w:rsidR="000556F4" w:rsidRDefault="0040008F" w:rsidP="0040008F">
      <w:pPr>
        <w:ind w:right="640" w:firstLineChars="150" w:firstLine="420"/>
        <w:rPr>
          <w:rFonts w:ascii="方正仿宋_GBK" w:eastAsia="方正仿宋_GBK"/>
          <w:color w:val="252525"/>
          <w:sz w:val="28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252525"/>
          <w:sz w:val="28"/>
          <w:szCs w:val="32"/>
          <w:shd w:val="clear" w:color="auto" w:fill="FFFFFF"/>
        </w:rPr>
        <w:t xml:space="preserve">联系人：曲倩文          </w:t>
      </w:r>
      <w:r w:rsidRPr="0040008F">
        <w:rPr>
          <w:rFonts w:ascii="方正仿宋_GBK" w:eastAsia="方正仿宋_GBK" w:hint="eastAsia"/>
          <w:color w:val="252525"/>
          <w:sz w:val="28"/>
          <w:szCs w:val="32"/>
          <w:shd w:val="clear" w:color="auto" w:fill="FFFFFF"/>
        </w:rPr>
        <w:t>联系电话：028-69330811</w:t>
      </w:r>
    </w:p>
    <w:p w14:paraId="5317A89E" w14:textId="77777777" w:rsidR="0040008F" w:rsidRPr="0040008F" w:rsidRDefault="0040008F" w:rsidP="0040008F">
      <w:pPr>
        <w:ind w:right="640" w:firstLineChars="50" w:firstLine="100"/>
        <w:rPr>
          <w:rFonts w:ascii="方正仿宋_GBK" w:eastAsia="方正仿宋_GBK"/>
          <w:color w:val="252525"/>
          <w:sz w:val="20"/>
          <w:szCs w:val="32"/>
          <w:shd w:val="clear" w:color="auto" w:fill="FFFFFF"/>
        </w:rPr>
      </w:pPr>
    </w:p>
    <w:p w14:paraId="4DAC8E30" w14:textId="77777777" w:rsidR="00E75A3E" w:rsidRPr="00E75A3E" w:rsidRDefault="00E75A3E" w:rsidP="00E75A3E">
      <w:pPr>
        <w:ind w:firstLineChars="200" w:firstLine="64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成都市龙泉驿区妇幼保健院</w:t>
      </w:r>
    </w:p>
    <w:p w14:paraId="6FD7AAA4" w14:textId="6C2C4F43" w:rsidR="00E75A3E" w:rsidRPr="00E75A3E" w:rsidRDefault="000B0194" w:rsidP="00E219BA">
      <w:pPr>
        <w:wordWrap w:val="0"/>
        <w:ind w:firstLineChars="200" w:firstLine="64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2020</w:t>
      </w:r>
      <w:r w:rsidR="00E75A3E"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年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1</w:t>
      </w:r>
      <w:r w:rsidR="00E75A3E"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月1</w:t>
      </w:r>
      <w:r w:rsidR="00ED1382"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  <w:t>6</w:t>
      </w:r>
      <w:bookmarkStart w:id="0" w:name="_GoBack"/>
      <w:bookmarkEnd w:id="0"/>
      <w:r w:rsidR="00E75A3E"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日</w:t>
      </w:r>
      <w:r w:rsidR="00E219BA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 xml:space="preserve">  </w:t>
      </w:r>
    </w:p>
    <w:sectPr w:rsidR="00E75A3E" w:rsidRPr="00E75A3E" w:rsidSect="009F3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3D06B7" w14:textId="77777777" w:rsidR="00672A35" w:rsidRDefault="00672A35" w:rsidP="00E75A3E">
      <w:r>
        <w:separator/>
      </w:r>
    </w:p>
  </w:endnote>
  <w:endnote w:type="continuationSeparator" w:id="0">
    <w:p w14:paraId="79479390" w14:textId="77777777" w:rsidR="00672A35" w:rsidRDefault="00672A35" w:rsidP="00E75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CCE51F" w14:textId="77777777" w:rsidR="00672A35" w:rsidRDefault="00672A35" w:rsidP="00E75A3E">
      <w:r>
        <w:separator/>
      </w:r>
    </w:p>
  </w:footnote>
  <w:footnote w:type="continuationSeparator" w:id="0">
    <w:p w14:paraId="6008523D" w14:textId="77777777" w:rsidR="00672A35" w:rsidRDefault="00672A35" w:rsidP="00E75A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5A3E"/>
    <w:rsid w:val="000556F4"/>
    <w:rsid w:val="000B0194"/>
    <w:rsid w:val="00164733"/>
    <w:rsid w:val="002446E5"/>
    <w:rsid w:val="003F7E6A"/>
    <w:rsid w:val="0040008F"/>
    <w:rsid w:val="00445855"/>
    <w:rsid w:val="004826FF"/>
    <w:rsid w:val="004B2290"/>
    <w:rsid w:val="004C42D1"/>
    <w:rsid w:val="00672A35"/>
    <w:rsid w:val="006B750B"/>
    <w:rsid w:val="00731CBD"/>
    <w:rsid w:val="007C7A02"/>
    <w:rsid w:val="007D05D1"/>
    <w:rsid w:val="00923DC2"/>
    <w:rsid w:val="0093639F"/>
    <w:rsid w:val="009451DD"/>
    <w:rsid w:val="009F3B93"/>
    <w:rsid w:val="00A15882"/>
    <w:rsid w:val="00A36820"/>
    <w:rsid w:val="00DC41D6"/>
    <w:rsid w:val="00DE7AD1"/>
    <w:rsid w:val="00DF04FE"/>
    <w:rsid w:val="00E219BA"/>
    <w:rsid w:val="00E250FA"/>
    <w:rsid w:val="00E75A3E"/>
    <w:rsid w:val="00EB09AF"/>
    <w:rsid w:val="00ED1382"/>
    <w:rsid w:val="00EF5582"/>
    <w:rsid w:val="00FD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65310C"/>
  <w15:docId w15:val="{F1E268BC-7228-4566-9EFF-2027981A0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B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75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75A3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75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75A3E"/>
    <w:rPr>
      <w:sz w:val="18"/>
      <w:szCs w:val="18"/>
    </w:rPr>
  </w:style>
  <w:style w:type="table" w:styleId="a7">
    <w:name w:val="Table Grid"/>
    <w:basedOn w:val="a1"/>
    <w:uiPriority w:val="59"/>
    <w:rsid w:val="00E75A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7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D2EFC5-F66A-4123-878E-23FCEC31D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</dc:creator>
  <cp:lastModifiedBy>李 佳琳</cp:lastModifiedBy>
  <cp:revision>7</cp:revision>
  <dcterms:created xsi:type="dcterms:W3CDTF">2020-01-13T06:25:00Z</dcterms:created>
  <dcterms:modified xsi:type="dcterms:W3CDTF">2020-01-16T03:35:00Z</dcterms:modified>
</cp:coreProperties>
</file>