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Hlt101843627"/>
      <w:bookmarkEnd w:id="0"/>
      <w:bookmarkStart w:id="1" w:name="_Hlt101233737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>
      <w:pPr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可移动采样舱</w:t>
      </w:r>
      <w:r>
        <w:rPr>
          <w:rFonts w:hint="eastAsia"/>
          <w:b/>
          <w:sz w:val="36"/>
          <w:szCs w:val="36"/>
        </w:rPr>
        <w:t>项目</w:t>
      </w:r>
      <w:r>
        <w:rPr>
          <w:rFonts w:hint="eastAsia"/>
          <w:b/>
          <w:sz w:val="36"/>
          <w:szCs w:val="36"/>
          <w:lang w:val="en-US" w:eastAsia="zh-CN"/>
        </w:rPr>
        <w:t>采购公告</w:t>
      </w:r>
    </w:p>
    <w:p>
      <w:pPr>
        <w:jc w:val="center"/>
        <w:rPr>
          <w:b/>
          <w:sz w:val="36"/>
          <w:szCs w:val="36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lang w:val="en-US" w:eastAsia="zh-CN"/>
        </w:rPr>
        <w:t>可移动采样舱</w:t>
      </w:r>
      <w:r>
        <w:rPr>
          <w:rFonts w:hint="eastAsia"/>
          <w:sz w:val="30"/>
          <w:szCs w:val="30"/>
        </w:rPr>
        <w:t>项目</w:t>
      </w:r>
    </w:p>
    <w:p>
      <w:pPr>
        <w:numPr>
          <w:ilvl w:val="0"/>
          <w:numId w:val="0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二、项目业主：成都市龙泉驿区妇幼保健院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三、项目施工地：龙泉玉扬路383号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四、项目要求： 项目最高限价</w:t>
      </w:r>
      <w:r>
        <w:rPr>
          <w:rFonts w:hint="eastAsia"/>
          <w:sz w:val="30"/>
          <w:szCs w:val="30"/>
          <w:lang w:val="en-US" w:eastAsia="zh-CN"/>
        </w:rPr>
        <w:t>60000</w:t>
      </w:r>
      <w:r>
        <w:rPr>
          <w:rFonts w:hint="eastAsia"/>
          <w:sz w:val="30"/>
          <w:szCs w:val="30"/>
        </w:rPr>
        <w:t>元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1、货物及相关技术参数要求详见附件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2、供应商在报价时须注明投报的品牌、型号、配置及相对应的技术参数。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4、供应商须在中选之日起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日内完成供货，包货物运输安装。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5、售后服务：</w:t>
      </w:r>
      <w:r>
        <w:rPr>
          <w:sz w:val="30"/>
          <w:szCs w:val="30"/>
        </w:rPr>
        <w:t>质保期为验收合格后</w:t>
      </w:r>
      <w:r>
        <w:rPr>
          <w:rFonts w:hint="eastAsia"/>
          <w:b/>
          <w:bCs/>
          <w:sz w:val="30"/>
          <w:szCs w:val="30"/>
          <w:u w:val="single"/>
          <w:lang w:val="en-US" w:eastAsia="zh-CN"/>
        </w:rPr>
        <w:t>壹</w:t>
      </w:r>
      <w:r>
        <w:rPr>
          <w:sz w:val="30"/>
          <w:szCs w:val="30"/>
        </w:rPr>
        <w:t>年，质保期内出现质量问题，乙方在接到通知后 2 小时内响应到场， 4</w:t>
      </w:r>
      <w:r>
        <w:rPr>
          <w:rFonts w:hint="eastAsia"/>
          <w:sz w:val="30"/>
          <w:szCs w:val="30"/>
          <w:lang w:val="en-US" w:eastAsia="zh-CN"/>
        </w:rPr>
        <w:t xml:space="preserve">8 </w:t>
      </w:r>
      <w:r>
        <w:rPr>
          <w:sz w:val="30"/>
          <w:szCs w:val="30"/>
        </w:rPr>
        <w:t>小时内完成维修或更换，并承担修理调换的费用；如货物经乙方 3 次维修仍不能达到本合同约定的质量标准，视作乙方未能按时交货，甲方有权退货并追究乙方的违约责任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6、付款方式：货到安装并</w:t>
      </w:r>
      <w:r>
        <w:rPr>
          <w:rFonts w:hint="eastAsia"/>
          <w:sz w:val="30"/>
          <w:szCs w:val="30"/>
          <w:lang w:eastAsia="zh-CN"/>
        </w:rPr>
        <w:t>使用</w:t>
      </w:r>
      <w:r>
        <w:rPr>
          <w:rFonts w:hint="eastAsia"/>
          <w:sz w:val="30"/>
          <w:szCs w:val="30"/>
        </w:rPr>
        <w:t>验收合格后付合同金额的</w:t>
      </w:r>
      <w:r>
        <w:rPr>
          <w:rFonts w:hint="eastAsia"/>
          <w:sz w:val="30"/>
          <w:szCs w:val="30"/>
          <w:lang w:val="en-US" w:eastAsia="zh-CN"/>
        </w:rPr>
        <w:t>90</w:t>
      </w:r>
      <w:r>
        <w:rPr>
          <w:rFonts w:hint="eastAsia"/>
          <w:sz w:val="30"/>
          <w:szCs w:val="30"/>
        </w:rPr>
        <w:t>%</w:t>
      </w:r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  <w:lang w:val="en-US" w:eastAsia="zh-CN"/>
        </w:rPr>
        <w:t>质保期满1年后支付合同金额的10%。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7、本项目不接受联合体参与。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1、具有独立承担民事责任的能力；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2、参加本次采购项目前三年内，在经营活动中没有重大违法记录；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3、参选单位应具备《政府采购法》第二十二条规定的条件（提供申请书附件3中资格承诺函）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六：方式：采取综合评定的方式。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七、其他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1、业主方联系人（可以通过以下电话进行比选报名）</w:t>
      </w:r>
    </w:p>
    <w:p>
      <w:pPr>
        <w:spacing w:line="360" w:lineRule="auto"/>
        <w:ind w:firstLine="588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曹珊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  <w:lang w:val="en-US" w:eastAsia="zh-CN"/>
        </w:rPr>
        <w:t>028-</w:t>
      </w:r>
      <w:r>
        <w:rPr>
          <w:rFonts w:hint="eastAsia"/>
          <w:sz w:val="30"/>
          <w:szCs w:val="30"/>
        </w:rPr>
        <w:t>69330808</w:t>
      </w:r>
      <w:r>
        <w:rPr>
          <w:rFonts w:hint="eastAsia"/>
          <w:sz w:val="30"/>
          <w:szCs w:val="30"/>
          <w:lang w:val="en-US" w:eastAsia="zh-CN"/>
        </w:rPr>
        <w:t xml:space="preserve">   黄祈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  <w:lang w:val="en-US" w:eastAsia="zh-CN"/>
        </w:rPr>
        <w:t>028-</w:t>
      </w:r>
      <w:r>
        <w:rPr>
          <w:rFonts w:hint="eastAsia"/>
          <w:sz w:val="30"/>
          <w:szCs w:val="30"/>
        </w:rPr>
        <w:t>6933080</w:t>
      </w:r>
      <w:r>
        <w:rPr>
          <w:rFonts w:hint="eastAsia"/>
          <w:sz w:val="30"/>
          <w:szCs w:val="30"/>
          <w:lang w:val="en-US" w:eastAsia="zh-CN"/>
        </w:rPr>
        <w:t xml:space="preserve">9 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2、报名及</w:t>
      </w:r>
      <w:r>
        <w:rPr>
          <w:rFonts w:hint="eastAsia"/>
          <w:sz w:val="30"/>
          <w:szCs w:val="30"/>
          <w:lang w:val="en-US" w:eastAsia="zh-CN"/>
        </w:rPr>
        <w:t>投标</w:t>
      </w:r>
      <w:r>
        <w:rPr>
          <w:rFonts w:hint="eastAsia"/>
          <w:sz w:val="30"/>
          <w:szCs w:val="30"/>
        </w:rPr>
        <w:t>资料递交要求：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①公司盖章，密封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②资料必须编制目录、页码并成册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报名及</w:t>
      </w:r>
      <w:r>
        <w:rPr>
          <w:rFonts w:hint="eastAsia"/>
          <w:sz w:val="30"/>
          <w:szCs w:val="30"/>
          <w:lang w:val="en-US" w:eastAsia="zh-CN"/>
        </w:rPr>
        <w:t>投标</w:t>
      </w:r>
      <w:r>
        <w:rPr>
          <w:rFonts w:hint="eastAsia"/>
          <w:sz w:val="30"/>
          <w:szCs w:val="30"/>
        </w:rPr>
        <w:t>资料递交截止时间：</w:t>
      </w:r>
      <w:r>
        <w:rPr>
          <w:rFonts w:hint="eastAsia"/>
          <w:sz w:val="30"/>
          <w:szCs w:val="30"/>
          <w:lang w:val="en-US" w:eastAsia="zh-CN"/>
        </w:rPr>
        <w:t>2021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递交地址：成都市龙泉驿区妇幼保健院后勤科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</w:t>
      </w:r>
      <w:r>
        <w:rPr>
          <w:rFonts w:hint="eastAsia"/>
          <w:sz w:val="30"/>
          <w:szCs w:val="30"/>
          <w:lang w:val="en-US" w:eastAsia="zh-CN"/>
        </w:rPr>
        <w:t>评标</w:t>
      </w:r>
      <w:r>
        <w:rPr>
          <w:rFonts w:hint="eastAsia"/>
          <w:sz w:val="30"/>
          <w:szCs w:val="30"/>
        </w:rPr>
        <w:t>时间：</w:t>
      </w:r>
      <w:r>
        <w:rPr>
          <w:rFonts w:hint="eastAsia"/>
          <w:sz w:val="30"/>
          <w:szCs w:val="30"/>
          <w:lang w:val="en-US" w:eastAsia="zh-CN"/>
        </w:rPr>
        <w:t>2021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日15时</w:t>
      </w:r>
    </w:p>
    <w:p>
      <w:pPr>
        <w:spacing w:line="36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（若有变更，采购人根据递送资料时留存的公司电话联系投标人）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比选地点：成都市龙泉驿区妇幼保健院会议室</w:t>
      </w:r>
    </w:p>
    <w:p>
      <w:pPr>
        <w:numPr>
          <w:ilvl w:val="0"/>
          <w:numId w:val="2"/>
        </w:numPr>
        <w:spacing w:line="36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附件：</w:t>
      </w:r>
    </w:p>
    <w:p>
      <w:pPr>
        <w:numPr>
          <w:ilvl w:val="0"/>
          <w:numId w:val="0"/>
        </w:numPr>
        <w:spacing w:line="360" w:lineRule="auto"/>
        <w:ind w:firstLine="900" w:firstLineChars="30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附件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rFonts w:hint="eastAsia"/>
          <w:sz w:val="30"/>
          <w:szCs w:val="30"/>
        </w:rPr>
        <w:t>技术参数需求</w:t>
      </w:r>
    </w:p>
    <w:p>
      <w:pPr>
        <w:numPr>
          <w:ilvl w:val="0"/>
          <w:numId w:val="0"/>
        </w:numPr>
        <w:spacing w:line="360" w:lineRule="auto"/>
        <w:ind w:left="900" w:leftChars="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附件2：评标</w:t>
      </w:r>
      <w:r>
        <w:rPr>
          <w:rFonts w:hint="eastAsia"/>
          <w:sz w:val="30"/>
          <w:szCs w:val="30"/>
        </w:rPr>
        <w:t>文件</w:t>
      </w:r>
      <w:r>
        <w:rPr>
          <w:rFonts w:hint="eastAsia"/>
          <w:sz w:val="30"/>
          <w:szCs w:val="30"/>
          <w:lang w:val="en-US" w:eastAsia="zh-CN"/>
        </w:rPr>
        <w:t>要求及模版</w:t>
      </w:r>
    </w:p>
    <w:p>
      <w:pPr>
        <w:pStyle w:val="2"/>
        <w:rPr>
          <w:rFonts w:hint="default"/>
          <w:lang w:val="en-US"/>
        </w:rPr>
      </w:pPr>
      <w:r>
        <w:rPr>
          <w:rFonts w:hint="eastAsia"/>
          <w:sz w:val="30"/>
          <w:szCs w:val="30"/>
          <w:lang w:val="en-US" w:eastAsia="zh-CN"/>
        </w:rPr>
        <w:t xml:space="preserve">   </w:t>
      </w:r>
    </w:p>
    <w:p>
      <w:pPr>
        <w:spacing w:line="360" w:lineRule="auto"/>
        <w:ind w:firstLine="3900" w:firstLineChars="1300"/>
        <w:jc w:val="both"/>
        <w:rPr>
          <w:rFonts w:hint="eastAsia"/>
          <w:sz w:val="30"/>
          <w:szCs w:val="30"/>
        </w:rPr>
      </w:pPr>
    </w:p>
    <w:p>
      <w:pPr>
        <w:spacing w:line="360" w:lineRule="auto"/>
        <w:ind w:firstLine="3900" w:firstLineChars="1300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2021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17</w:t>
      </w:r>
      <w:bookmarkStart w:id="2" w:name="_GoBack"/>
      <w:bookmarkEnd w:id="2"/>
      <w:r>
        <w:rPr>
          <w:rFonts w:hint="eastAsia"/>
          <w:sz w:val="30"/>
          <w:szCs w:val="30"/>
        </w:rPr>
        <w:t>日</w:t>
      </w:r>
    </w:p>
    <w:p>
      <w:pPr>
        <w:jc w:val="left"/>
        <w:rPr>
          <w:rFonts w:hint="eastAsia" w:ascii="华文中宋" w:hAnsi="华文中宋" w:eastAsia="华文中宋"/>
          <w:b/>
          <w:sz w:val="32"/>
          <w:lang w:val="en-US" w:eastAsia="zh-CN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lang w:val="en-US" w:eastAsia="zh-CN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lang w:val="en-US" w:eastAsia="zh-CN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lang w:val="en-US" w:eastAsia="zh-CN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lang w:val="en-US" w:eastAsia="zh-CN"/>
        </w:rPr>
      </w:pPr>
      <w:r>
        <w:rPr>
          <w:rFonts w:hint="eastAsia" w:ascii="华文中宋" w:hAnsi="华文中宋" w:eastAsia="华文中宋"/>
          <w:b/>
          <w:sz w:val="32"/>
          <w:lang w:val="en-US" w:eastAsia="zh-CN"/>
        </w:rPr>
        <w:t>附件1：技术参数要求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1.</w:t>
      </w:r>
      <w:r>
        <w:rPr>
          <w:rFonts w:hint="eastAsia" w:ascii="宋体" w:hAnsi="宋体"/>
          <w:b w:val="0"/>
          <w:bCs/>
          <w:sz w:val="24"/>
          <w:lang w:eastAsia="zh-CN"/>
        </w:rPr>
        <w:t>正压新风系统，舱内气压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30±15pa正压，达到正压稳定时间</w:t>
      </w:r>
      <w:r>
        <w:rPr>
          <w:rFonts w:hint="default" w:ascii="宋体" w:hAnsi="宋体"/>
          <w:b w:val="0"/>
          <w:bCs/>
          <w:sz w:val="24"/>
          <w:lang w:val="en-US" w:eastAsia="zh-CN"/>
        </w:rPr>
        <w:t>≤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5分钟。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2.</w:t>
      </w:r>
      <w:r>
        <w:rPr>
          <w:rFonts w:hint="eastAsia" w:ascii="宋体" w:hAnsi="宋体"/>
          <w:b w:val="0"/>
          <w:bCs/>
          <w:sz w:val="24"/>
          <w:lang w:eastAsia="zh-CN"/>
        </w:rPr>
        <w:t>压力传感系统，低于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15pa安全工作气压，传感器报警。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3.高效过滤系统，净化级别7级。对于0.3颗粒过滤效率可达99.99％。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4.</w:t>
      </w:r>
      <w:r>
        <w:rPr>
          <w:rFonts w:hint="eastAsia" w:ascii="宋体" w:hAnsi="宋体"/>
          <w:b w:val="0"/>
          <w:bCs/>
          <w:sz w:val="24"/>
          <w:lang w:eastAsia="zh-CN"/>
        </w:rPr>
        <w:t>无接触式红外线体温测量，温度异常报警。预警温度设置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37.3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℃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，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采集精度±0.3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℃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。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体温采集时间</w:t>
      </w:r>
      <w:r>
        <w:rPr>
          <w:rFonts w:hint="default" w:ascii="宋体" w:hAnsi="宋体"/>
          <w:b w:val="0"/>
          <w:bCs/>
          <w:sz w:val="24"/>
          <w:lang w:val="en-US" w:eastAsia="zh-CN"/>
        </w:rPr>
        <w:t>≤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1S，采集间隔</w:t>
      </w:r>
      <w:r>
        <w:rPr>
          <w:rFonts w:hint="default" w:ascii="宋体" w:hAnsi="宋体"/>
          <w:b w:val="0"/>
          <w:bCs/>
          <w:sz w:val="24"/>
          <w:lang w:val="en-US" w:eastAsia="zh-CN"/>
        </w:rPr>
        <w:t>≤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2S，采集距离10－15cm。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5.智能感应式消毒，快捷实现采样手套消毒。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6.紫外线消毒,采样人员离舱后定时开启。紫外线灯辐射照度值应</w:t>
      </w:r>
      <w:r>
        <w:rPr>
          <w:rFonts w:hint="default" w:ascii="宋体" w:hAnsi="宋体"/>
          <w:b w:val="0"/>
          <w:bCs/>
          <w:sz w:val="24"/>
          <w:lang w:val="en-US" w:eastAsia="zh-CN"/>
        </w:rPr>
        <w:t>≥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70uW／cm</w:t>
      </w:r>
      <w:r>
        <w:rPr>
          <w:rFonts w:hint="eastAsia" w:ascii="宋体" w:hAnsi="宋体"/>
          <w:b w:val="0"/>
          <w:bCs/>
          <w:sz w:val="24"/>
          <w:vertAlign w:val="superscript"/>
          <w:lang w:val="en-US" w:eastAsia="zh-CN"/>
        </w:rPr>
        <w:t>2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7.电压：AC－v220－50HZ。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8.冷暖空调，温度调节范围20－27度。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9.噪音等级：正压、空调运行时</w:t>
      </w:r>
      <w:r>
        <w:rPr>
          <w:rFonts w:hint="default" w:ascii="宋体" w:hAnsi="宋体"/>
          <w:b w:val="0"/>
          <w:bCs/>
          <w:sz w:val="24"/>
          <w:lang w:val="en-US" w:eastAsia="zh-CN"/>
        </w:rPr>
        <w:t>≤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75db。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10中文可操作显示屏，显示设备参数：压差、温度、湿度等。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11.高清对讲机。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12.舱体设计视野通透。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13.底部脚轮能实现设备便捷移动。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14.配置医用棉签、医疗废物及标本收纳装置。</w:t>
      </w:r>
    </w:p>
    <w:p>
      <w:pPr>
        <w:jc w:val="left"/>
        <w:rPr>
          <w:rFonts w:hint="default" w:ascii="华文中宋" w:hAnsi="华文中宋" w:eastAsia="华文中宋"/>
          <w:b/>
          <w:sz w:val="32"/>
          <w:lang w:val="en-US" w:eastAsia="zh-CN"/>
        </w:rPr>
      </w:pPr>
    </w:p>
    <w:p>
      <w:pPr>
        <w:jc w:val="left"/>
        <w:rPr>
          <w:rFonts w:hint="default" w:ascii="华文中宋" w:hAnsi="华文中宋" w:eastAsia="华文中宋"/>
          <w:b/>
          <w:sz w:val="32"/>
          <w:lang w:val="en-US" w:eastAsia="zh-CN"/>
        </w:rPr>
      </w:pPr>
    </w:p>
    <w:p>
      <w:pPr>
        <w:jc w:val="left"/>
        <w:rPr>
          <w:rFonts w:hint="default" w:ascii="华文中宋" w:hAnsi="华文中宋" w:eastAsia="华文中宋"/>
          <w:b/>
          <w:sz w:val="32"/>
          <w:lang w:val="en-US" w:eastAsia="zh-CN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lang w:val="en-US" w:eastAsia="zh-CN"/>
        </w:rPr>
      </w:pPr>
      <w:r>
        <w:rPr>
          <w:rFonts w:hint="eastAsia" w:ascii="华文中宋" w:hAnsi="华文中宋" w:eastAsia="华文中宋"/>
          <w:b/>
          <w:sz w:val="32"/>
        </w:rPr>
        <w:t>附件2：</w:t>
      </w:r>
      <w:r>
        <w:rPr>
          <w:rFonts w:hint="eastAsia" w:ascii="华文中宋" w:hAnsi="华文中宋" w:eastAsia="华文中宋"/>
          <w:b/>
          <w:sz w:val="32"/>
          <w:lang w:val="en-US" w:eastAsia="zh-CN"/>
        </w:rPr>
        <w:t>投标</w:t>
      </w:r>
      <w:r>
        <w:rPr>
          <w:rFonts w:hint="eastAsia" w:ascii="华文中宋" w:hAnsi="华文中宋" w:eastAsia="华文中宋"/>
          <w:b/>
          <w:sz w:val="32"/>
        </w:rPr>
        <w:t>文件</w:t>
      </w:r>
      <w:r>
        <w:rPr>
          <w:rFonts w:hint="eastAsia" w:ascii="华文中宋" w:hAnsi="华文中宋" w:eastAsia="华文中宋"/>
          <w:b/>
          <w:sz w:val="32"/>
          <w:lang w:val="en-US" w:eastAsia="zh-CN"/>
        </w:rPr>
        <w:t>要求：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凡报名参加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</w:rPr>
        <w:t>投标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的单位均须制作报价文件正本一份，文件胶装密封，封面标注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val="en-US" w:eastAsia="zh-CN"/>
        </w:rPr>
        <w:t>项目名称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，每一页均须加盖公章，内容包含且不限于以下资料：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（一）报价文件目录；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（二）报价一览表或报价方案；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（三）资格、授权证明及配套文件；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（四）技术或服务应答表及配套支撑材料；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（五）申请人认为可证明其综合竞争力的其它材料。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lang w:val="en-US" w:eastAsia="zh-CN"/>
        </w:rPr>
        <w:t>（六）申请人在编制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</w:rPr>
        <w:t>投标文件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val="en-US" w:eastAsia="zh-CN"/>
        </w:rPr>
        <w:t>时应使用本章所附格式并符合有关要求；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本章未规定格式的，由申请人根据实际情况自主编制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val="en-US" w:eastAsia="zh-CN"/>
        </w:rPr>
        <w:t>七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）申请人应按照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</w:rPr>
        <w:t>投标文件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格式的要求编制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</w:rPr>
        <w:t>投标文件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。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</w:rPr>
        <w:t>投标文件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密封后按规定的时间和地点提交。</w:t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如果参选单位未按要求提供相关完整、真实资料，报价文件视为无效。</w:t>
      </w:r>
    </w:p>
    <w:p>
      <w:pPr>
        <w:spacing w:line="360" w:lineRule="auto"/>
        <w:jc w:val="both"/>
        <w:rPr>
          <w:rFonts w:ascii="Times New Roman" w:hAnsi="Times New Roman" w:eastAsia="Times New Roman" w:cs="Times New Roman"/>
          <w:sz w:val="24"/>
        </w:rPr>
      </w:pPr>
    </w:p>
    <w:p>
      <w:pPr>
        <w:spacing w:line="360" w:lineRule="auto"/>
        <w:jc w:val="left"/>
        <w:rPr>
          <w:rFonts w:hint="default" w:ascii="Times New Roman" w:hAnsi="Times New Roman" w:eastAsia="宋体" w:cs="Times New Roman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lang w:val="en-US" w:eastAsia="zh-CN"/>
        </w:rPr>
        <w:t>以下为模版：</w:t>
      </w:r>
    </w:p>
    <w:p>
      <w:pPr>
        <w:spacing w:line="360" w:lineRule="auto"/>
        <w:ind w:firstLine="560"/>
        <w:jc w:val="left"/>
        <w:rPr>
          <w:rFonts w:ascii="Times New Roman" w:hAnsi="Times New Roman" w:eastAsia="Times New Roman" w:cs="Times New Roman"/>
          <w:b/>
          <w:sz w:val="48"/>
        </w:rPr>
      </w:pPr>
      <w:r>
        <w:rPr>
          <w:rFonts w:ascii="Times New Roman" w:hAnsi="Times New Roman" w:eastAsia="Times New Roman" w:cs="Times New Roman"/>
          <w:sz w:val="28"/>
        </w:rPr>
        <w:t xml:space="preserve"> </w:t>
      </w:r>
    </w:p>
    <w:p>
      <w:pPr>
        <w:widowControl/>
        <w:jc w:val="left"/>
        <w:rPr>
          <w:rFonts w:ascii="宋体" w:hAnsi="宋体" w:eastAsia="宋体" w:cs="宋体"/>
          <w:b/>
          <w:sz w:val="48"/>
        </w:rPr>
      </w:pPr>
      <w:r>
        <w:rPr>
          <w:rFonts w:ascii="宋体" w:hAnsi="宋体" w:eastAsia="宋体" w:cs="宋体"/>
          <w:b/>
          <w:sz w:val="48"/>
        </w:rPr>
        <w:br w:type="page"/>
      </w:r>
    </w:p>
    <w:p>
      <w:pPr>
        <w:spacing w:line="360" w:lineRule="auto"/>
        <w:jc w:val="center"/>
        <w:rPr>
          <w:rFonts w:hint="eastAsia" w:ascii="华文中宋" w:hAnsi="华文中宋" w:eastAsia="华文中宋" w:cs="宋体"/>
          <w:b/>
          <w:sz w:val="44"/>
          <w:szCs w:val="44"/>
        </w:rPr>
      </w:pPr>
      <w:r>
        <w:rPr>
          <w:rFonts w:hint="eastAsia" w:ascii="华文中宋" w:hAnsi="华文中宋" w:eastAsia="华文中宋" w:cs="宋体"/>
          <w:b/>
          <w:sz w:val="44"/>
          <w:szCs w:val="44"/>
        </w:rPr>
        <w:t>成都市龙泉驿区妇幼保健院</w:t>
      </w:r>
    </w:p>
    <w:p>
      <w:pPr>
        <w:spacing w:line="360" w:lineRule="auto"/>
        <w:jc w:val="center"/>
        <w:rPr>
          <w:rFonts w:ascii="华文中宋" w:hAnsi="华文中宋" w:eastAsia="华文中宋" w:cs="宋体"/>
          <w:b/>
          <w:sz w:val="44"/>
          <w:szCs w:val="44"/>
        </w:rPr>
      </w:pPr>
      <w:r>
        <w:rPr>
          <w:rFonts w:hint="eastAsia" w:ascii="华文中宋" w:hAnsi="华文中宋" w:eastAsia="华文中宋" w:cs="宋体"/>
          <w:b/>
          <w:sz w:val="44"/>
          <w:szCs w:val="44"/>
          <w:lang w:val="en-US" w:eastAsia="zh-CN"/>
        </w:rPr>
        <w:t>可移动采样舱</w:t>
      </w:r>
      <w:r>
        <w:rPr>
          <w:rFonts w:hint="eastAsia" w:ascii="华文中宋" w:hAnsi="华文中宋" w:eastAsia="华文中宋" w:cs="宋体"/>
          <w:b/>
          <w:sz w:val="44"/>
          <w:szCs w:val="44"/>
        </w:rPr>
        <w:t>采购项目</w:t>
      </w:r>
    </w:p>
    <w:p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48"/>
        </w:rPr>
      </w:pPr>
    </w:p>
    <w:p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44"/>
        </w:rPr>
      </w:pPr>
    </w:p>
    <w:p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52"/>
        </w:rPr>
      </w:pPr>
      <w:r>
        <w:rPr>
          <w:rFonts w:hint="eastAsia" w:ascii="宋体" w:hAnsi="宋体" w:eastAsia="宋体" w:cs="宋体"/>
          <w:b/>
          <w:sz w:val="52"/>
          <w:lang w:val="en-US" w:eastAsia="zh-CN"/>
        </w:rPr>
        <w:t>投标文件</w:t>
      </w:r>
    </w:p>
    <w:p>
      <w:pPr>
        <w:spacing w:line="360" w:lineRule="auto"/>
        <w:rPr>
          <w:rFonts w:ascii="Times New Roman" w:hAnsi="Times New Roman" w:cs="Times New Roman"/>
          <w:sz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</w:rPr>
      </w:pPr>
    </w:p>
    <w:p>
      <w:pPr>
        <w:spacing w:line="360" w:lineRule="auto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ind w:firstLine="960" w:firstLineChars="300"/>
        <w:jc w:val="center"/>
        <w:rPr>
          <w:rFonts w:ascii="Times New Roman" w:hAnsi="Times New Roman" w:eastAsia="Times New Roman" w:cs="Times New Roman"/>
          <w:sz w:val="32"/>
        </w:rPr>
      </w:pPr>
      <w:r>
        <w:rPr>
          <w:rFonts w:ascii="宋体" w:hAnsi="宋体" w:eastAsia="宋体" w:cs="宋体"/>
          <w:sz w:val="32"/>
        </w:rPr>
        <w:t>申请人：（全称并加盖单位公章）</w:t>
      </w:r>
    </w:p>
    <w:p>
      <w:pPr>
        <w:spacing w:line="360" w:lineRule="auto"/>
        <w:jc w:val="center"/>
        <w:rPr>
          <w:rFonts w:ascii="Times New Roman" w:hAnsi="Times New Roman" w:eastAsia="Times New Roman" w:cs="Times New Roman"/>
          <w:sz w:val="32"/>
        </w:rPr>
      </w:pPr>
      <w:r>
        <w:rPr>
          <w:rFonts w:ascii="宋体" w:hAnsi="宋体" w:eastAsia="宋体" w:cs="宋体"/>
          <w:sz w:val="32"/>
        </w:rPr>
        <w:t>年</w:t>
      </w:r>
      <w:r>
        <w:rPr>
          <w:rFonts w:hint="eastAsia" w:ascii="宋体" w:hAnsi="宋体" w:eastAsia="宋体" w:cs="宋体"/>
          <w:sz w:val="32"/>
        </w:rPr>
        <w:t xml:space="preserve">  </w:t>
      </w:r>
      <w:r>
        <w:rPr>
          <w:rFonts w:ascii="宋体" w:hAnsi="宋体" w:eastAsia="宋体" w:cs="宋体"/>
          <w:sz w:val="32"/>
        </w:rPr>
        <w:t>月</w:t>
      </w:r>
      <w:r>
        <w:rPr>
          <w:rFonts w:hint="eastAsia" w:ascii="宋体" w:hAnsi="宋体" w:eastAsia="宋体" w:cs="宋体"/>
          <w:sz w:val="32"/>
        </w:rPr>
        <w:t xml:space="preserve"> </w:t>
      </w:r>
      <w:r>
        <w:rPr>
          <w:rFonts w:ascii="宋体" w:hAnsi="宋体" w:eastAsia="宋体" w:cs="宋体"/>
          <w:sz w:val="32"/>
        </w:rPr>
        <w:t xml:space="preserve"> 日</w:t>
      </w:r>
    </w:p>
    <w:p>
      <w:pPr>
        <w:spacing w:line="360" w:lineRule="auto"/>
        <w:jc w:val="center"/>
        <w:rPr>
          <w:rFonts w:ascii="Cambria" w:hAnsi="Cambria" w:cs="Cambria"/>
          <w:b/>
          <w:sz w:val="32"/>
        </w:rPr>
      </w:pPr>
      <w:r>
        <w:rPr>
          <w:rFonts w:ascii="Cambria" w:hAnsi="Cambria" w:eastAsia="Cambria" w:cs="Cambria"/>
          <w:b/>
          <w:sz w:val="32"/>
        </w:rPr>
        <w:t xml:space="preserve"> </w:t>
      </w:r>
    </w:p>
    <w:p>
      <w:pPr>
        <w:spacing w:line="360" w:lineRule="auto"/>
        <w:jc w:val="center"/>
        <w:rPr>
          <w:rFonts w:ascii="Cambria" w:hAnsi="Cambria" w:cs="Cambria"/>
          <w:b/>
          <w:sz w:val="32"/>
        </w:rPr>
      </w:pPr>
    </w:p>
    <w:p>
      <w:pPr>
        <w:widowControl/>
        <w:jc w:val="left"/>
        <w:rPr>
          <w:rFonts w:ascii="Cambria" w:hAnsi="Cambria" w:eastAsia="Cambria" w:cs="Cambria"/>
          <w:b/>
          <w:sz w:val="32"/>
        </w:rPr>
      </w:pPr>
    </w:p>
    <w:p>
      <w:pPr>
        <w:widowControl/>
        <w:jc w:val="left"/>
        <w:rPr>
          <w:rFonts w:ascii="Cambria" w:hAnsi="Cambria" w:eastAsia="Cambria" w:cs="Cambria"/>
          <w:b/>
          <w:sz w:val="32"/>
        </w:rPr>
      </w:pPr>
      <w:r>
        <w:rPr>
          <w:rFonts w:ascii="Cambria" w:hAnsi="Cambria" w:eastAsia="Cambria" w:cs="Cambria"/>
          <w:b/>
          <w:sz w:val="32"/>
        </w:rPr>
        <w:br w:type="page"/>
      </w:r>
    </w:p>
    <w:p>
      <w:pPr>
        <w:keepNext/>
        <w:keepLines/>
        <w:spacing w:line="360" w:lineRule="auto"/>
        <w:jc w:val="center"/>
        <w:rPr>
          <w:rFonts w:ascii="Cambria" w:hAnsi="Cambria" w:eastAsia="Cambria" w:cs="Cambria"/>
          <w:sz w:val="24"/>
        </w:rPr>
      </w:pPr>
      <w:r>
        <w:rPr>
          <w:rFonts w:ascii="Cambria" w:hAnsi="Cambria" w:eastAsia="Cambria" w:cs="Cambria"/>
          <w:b/>
          <w:sz w:val="32"/>
        </w:rPr>
        <w:t>1</w:t>
      </w:r>
      <w:r>
        <w:rPr>
          <w:rFonts w:ascii="宋体" w:hAnsi="宋体" w:eastAsia="宋体" w:cs="宋体"/>
          <w:b/>
          <w:sz w:val="32"/>
        </w:rPr>
        <w:t>、法定代表人授权书</w:t>
      </w:r>
    </w:p>
    <w:p>
      <w:pPr>
        <w:spacing w:line="360" w:lineRule="auto"/>
        <w:ind w:firstLine="560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本授权委托书声明：我</w:t>
      </w:r>
      <w:r>
        <w:rPr>
          <w:rFonts w:ascii="宋体" w:hAnsi="宋体" w:eastAsia="宋体" w:cs="宋体"/>
          <w:sz w:val="28"/>
          <w:u w:val="single"/>
        </w:rPr>
        <w:t>（姓名）</w:t>
      </w:r>
      <w:r>
        <w:rPr>
          <w:rFonts w:ascii="宋体" w:hAnsi="宋体" w:eastAsia="宋体" w:cs="宋体"/>
          <w:sz w:val="28"/>
        </w:rPr>
        <w:t>系</w:t>
      </w:r>
      <w:r>
        <w:rPr>
          <w:rFonts w:ascii="宋体" w:hAnsi="宋体" w:eastAsia="宋体" w:cs="宋体"/>
          <w:sz w:val="28"/>
          <w:u w:val="single"/>
        </w:rPr>
        <w:t>（申请人名称）</w:t>
      </w:r>
      <w:r>
        <w:rPr>
          <w:rFonts w:ascii="宋体" w:hAnsi="宋体" w:eastAsia="宋体" w:cs="宋体"/>
          <w:sz w:val="28"/>
        </w:rPr>
        <w:t>的法定代表人，现授权</w:t>
      </w:r>
      <w:r>
        <w:rPr>
          <w:rFonts w:ascii="宋体" w:hAnsi="宋体" w:eastAsia="宋体" w:cs="宋体"/>
          <w:sz w:val="28"/>
          <w:u w:val="single"/>
        </w:rPr>
        <w:t>（姓名）</w:t>
      </w:r>
      <w:r>
        <w:rPr>
          <w:rFonts w:ascii="宋体" w:hAnsi="宋体" w:eastAsia="宋体" w:cs="宋体"/>
          <w:sz w:val="28"/>
        </w:rPr>
        <w:t>为我单位委托代理人，以本单位的名义参加</w:t>
      </w:r>
      <w:r>
        <w:rPr>
          <w:rFonts w:ascii="宋体" w:hAnsi="宋体" w:eastAsia="宋体" w:cs="宋体"/>
          <w:sz w:val="28"/>
          <w:u w:val="single"/>
        </w:rPr>
        <w:t>（项目名称）</w:t>
      </w:r>
      <w:r>
        <w:rPr>
          <w:rFonts w:ascii="宋体" w:hAnsi="宋体" w:eastAsia="宋体" w:cs="宋体"/>
          <w:sz w:val="28"/>
        </w:rPr>
        <w:t>的</w:t>
      </w:r>
      <w:r>
        <w:rPr>
          <w:rFonts w:hint="eastAsia" w:ascii="宋体" w:hAnsi="宋体" w:eastAsia="宋体" w:cs="宋体"/>
          <w:sz w:val="28"/>
          <w:lang w:val="en-US" w:eastAsia="zh-CN"/>
        </w:rPr>
        <w:t>评标</w:t>
      </w:r>
      <w:r>
        <w:rPr>
          <w:rFonts w:ascii="宋体" w:hAnsi="宋体" w:eastAsia="宋体" w:cs="宋体"/>
          <w:sz w:val="28"/>
        </w:rPr>
        <w:t>活动。委托代理人在</w:t>
      </w:r>
      <w:r>
        <w:rPr>
          <w:rFonts w:hint="eastAsia" w:ascii="宋体" w:hAnsi="宋体" w:eastAsia="宋体" w:cs="宋体"/>
          <w:sz w:val="28"/>
          <w:lang w:val="en-US" w:eastAsia="zh-CN"/>
        </w:rPr>
        <w:t>采购</w:t>
      </w:r>
      <w:r>
        <w:rPr>
          <w:rFonts w:ascii="宋体" w:hAnsi="宋体" w:eastAsia="宋体" w:cs="宋体"/>
          <w:sz w:val="28"/>
        </w:rPr>
        <w:t>活动的合法代表，以我方名义全权处理该项目有关</w:t>
      </w:r>
      <w:r>
        <w:rPr>
          <w:rFonts w:hint="eastAsia" w:ascii="宋体" w:hAnsi="宋体" w:eastAsia="宋体" w:cs="宋体"/>
          <w:sz w:val="28"/>
          <w:lang w:val="en-US" w:eastAsia="zh-CN"/>
        </w:rPr>
        <w:t>评标</w:t>
      </w:r>
      <w:r>
        <w:rPr>
          <w:rFonts w:ascii="宋体" w:hAnsi="宋体" w:eastAsia="宋体" w:cs="宋体"/>
          <w:sz w:val="28"/>
        </w:rPr>
        <w:t>、签订合同以及执行合同等一切事宜。</w:t>
      </w:r>
    </w:p>
    <w:p>
      <w:pPr>
        <w:spacing w:line="360" w:lineRule="auto"/>
        <w:ind w:firstLine="560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委托代理人无转委托权。特此委托。</w:t>
      </w:r>
    </w:p>
    <w:p>
      <w:pPr>
        <w:spacing w:line="360" w:lineRule="auto"/>
        <w:ind w:firstLine="560"/>
        <w:jc w:val="left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ind w:firstLine="560"/>
        <w:jc w:val="left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ind w:firstLine="560"/>
        <w:jc w:val="left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授权人</w:t>
      </w:r>
      <w:r>
        <w:rPr>
          <w:rFonts w:ascii="Times New Roman" w:hAnsi="Times New Roman" w:eastAsia="Times New Roman" w:cs="Times New Roman"/>
          <w:sz w:val="28"/>
        </w:rPr>
        <w:t>(</w:t>
      </w:r>
      <w:r>
        <w:rPr>
          <w:rFonts w:ascii="宋体" w:hAnsi="宋体" w:eastAsia="宋体" w:cs="宋体"/>
          <w:sz w:val="28"/>
        </w:rPr>
        <w:t>法定代表人</w:t>
      </w:r>
      <w:r>
        <w:rPr>
          <w:rFonts w:ascii="Times New Roman" w:hAnsi="Times New Roman" w:eastAsia="Times New Roman" w:cs="Times New Roman"/>
          <w:sz w:val="28"/>
        </w:rPr>
        <w:t>):</w:t>
      </w:r>
      <w:r>
        <w:rPr>
          <w:rFonts w:ascii="宋体" w:hAnsi="宋体" w:eastAsia="宋体" w:cs="宋体"/>
          <w:sz w:val="28"/>
          <w:u w:val="single"/>
        </w:rPr>
        <w:t>（签字）</w:t>
      </w:r>
      <w:r>
        <w:rPr>
          <w:rFonts w:ascii="宋体" w:hAnsi="宋体" w:eastAsia="宋体" w:cs="宋体"/>
          <w:sz w:val="28"/>
        </w:rPr>
        <w:t>联系电话：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委托代理人：</w:t>
      </w:r>
      <w:r>
        <w:rPr>
          <w:rFonts w:ascii="宋体" w:hAnsi="宋体" w:eastAsia="宋体" w:cs="宋体"/>
          <w:sz w:val="28"/>
          <w:u w:val="single"/>
        </w:rPr>
        <w:t>（签字）</w:t>
      </w:r>
      <w:r>
        <w:rPr>
          <w:rFonts w:ascii="宋体" w:hAnsi="宋体" w:eastAsia="宋体" w:cs="宋体"/>
          <w:sz w:val="28"/>
        </w:rPr>
        <w:t>手机：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委托代理人部门：职务：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单位电话：传真：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申请人：</w:t>
      </w:r>
      <w:r>
        <w:rPr>
          <w:rFonts w:ascii="宋体" w:hAnsi="宋体" w:eastAsia="宋体" w:cs="宋体"/>
          <w:sz w:val="28"/>
          <w:u w:val="single"/>
        </w:rPr>
        <w:t>（全称并加盖企业法人公章）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日期：</w:t>
      </w:r>
      <w:r>
        <w:rPr>
          <w:rFonts w:hint="eastAsia" w:ascii="宋体" w:hAnsi="宋体" w:eastAsia="宋体" w:cs="宋体"/>
          <w:sz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</w:rPr>
        <w:t>年</w:t>
      </w:r>
      <w:r>
        <w:rPr>
          <w:rFonts w:hint="eastAsia" w:ascii="宋体" w:hAnsi="宋体" w:eastAsia="宋体" w:cs="宋体"/>
          <w:sz w:val="28"/>
          <w:lang w:val="en-US" w:eastAsia="zh-CN"/>
        </w:rPr>
        <w:t xml:space="preserve">   </w:t>
      </w:r>
      <w:r>
        <w:rPr>
          <w:rFonts w:ascii="宋体" w:hAnsi="宋体" w:eastAsia="宋体" w:cs="宋体"/>
          <w:sz w:val="28"/>
        </w:rPr>
        <w:t>月</w:t>
      </w:r>
      <w:r>
        <w:rPr>
          <w:rFonts w:hint="eastAsia" w:ascii="宋体" w:hAnsi="宋体" w:eastAsia="宋体" w:cs="宋体"/>
          <w:sz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</w:rPr>
        <w:t>日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（须附法定代表人和授权代表身份证复印件）</w:t>
      </w:r>
    </w:p>
    <w:p>
      <w:pPr>
        <w:spacing w:line="360" w:lineRule="auto"/>
        <w:rPr>
          <w:rFonts w:ascii="Times New Roman" w:hAnsi="Times New Roman" w:eastAsia="Times New Roman" w:cs="Times New Roman"/>
          <w:sz w:val="28"/>
        </w:rPr>
      </w:pPr>
      <w:r>
        <w:rPr>
          <w:rFonts w:ascii="Times New Roman" w:hAnsi="Times New Roman" w:eastAsia="Times New Roman" w:cs="Times New Roman"/>
          <w:sz w:val="28"/>
        </w:rPr>
        <w:t xml:space="preserve"> 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</w:p>
    <w:p>
      <w:pPr>
        <w:widowControl/>
        <w:jc w:val="left"/>
        <w:rPr>
          <w:rFonts w:ascii="Cambria" w:hAnsi="Cambria" w:eastAsia="Cambria" w:cs="Cambria"/>
          <w:b/>
          <w:sz w:val="32"/>
        </w:rPr>
      </w:pPr>
      <w:r>
        <w:rPr>
          <w:rFonts w:ascii="Cambria" w:hAnsi="Cambria" w:eastAsia="Cambria" w:cs="Cambria"/>
          <w:b/>
          <w:sz w:val="32"/>
        </w:rPr>
        <w:br w:type="page"/>
      </w:r>
    </w:p>
    <w:p>
      <w:pPr>
        <w:keepNext/>
        <w:keepLines/>
        <w:spacing w:line="360" w:lineRule="auto"/>
        <w:jc w:val="center"/>
        <w:rPr>
          <w:rFonts w:ascii="Cambria" w:hAnsi="Cambria" w:eastAsia="Cambria" w:cs="Cambria"/>
          <w:b/>
          <w:sz w:val="32"/>
        </w:rPr>
      </w:pPr>
      <w:r>
        <w:rPr>
          <w:rFonts w:ascii="Cambria" w:hAnsi="Cambria" w:eastAsia="Cambria" w:cs="Cambria"/>
          <w:b/>
          <w:sz w:val="32"/>
        </w:rPr>
        <w:t>2</w:t>
      </w:r>
      <w:r>
        <w:rPr>
          <w:rFonts w:ascii="宋体" w:hAnsi="宋体" w:eastAsia="宋体" w:cs="宋体"/>
          <w:b/>
          <w:sz w:val="32"/>
        </w:rPr>
        <w:t>、报价函</w:t>
      </w:r>
    </w:p>
    <w:p>
      <w:pPr>
        <w:spacing w:line="360" w:lineRule="auto"/>
        <w:jc w:val="left"/>
        <w:rPr>
          <w:rFonts w:ascii="宋体" w:hAnsi="宋体" w:eastAsia="宋体" w:cs="宋体"/>
          <w:sz w:val="28"/>
        </w:rPr>
      </w:pPr>
    </w:p>
    <w:p>
      <w:pPr>
        <w:spacing w:line="360" w:lineRule="auto"/>
        <w:jc w:val="left"/>
        <w:rPr>
          <w:rFonts w:ascii="宋体" w:hAnsi="宋体" w:eastAsia="宋体" w:cs="宋体"/>
          <w:sz w:val="28"/>
        </w:rPr>
      </w:pPr>
      <w:r>
        <w:rPr>
          <w:rFonts w:ascii="宋体" w:hAnsi="宋体" w:eastAsia="宋体" w:cs="宋体"/>
          <w:sz w:val="28"/>
        </w:rPr>
        <w:t>项目名称</w:t>
      </w:r>
      <w:r>
        <w:rPr>
          <w:rFonts w:hint="eastAsia" w:ascii="宋体" w:hAnsi="宋体" w:eastAsia="宋体" w:cs="宋体"/>
          <w:sz w:val="28"/>
        </w:rPr>
        <w:t>：</w:t>
      </w:r>
    </w:p>
    <w:tbl>
      <w:tblPr>
        <w:tblStyle w:val="12"/>
        <w:tblW w:w="8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1382"/>
        <w:gridCol w:w="1376"/>
        <w:gridCol w:w="1071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after="160" w:line="360" w:lineRule="atLeast"/>
              <w:jc w:val="center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after="160" w:line="360" w:lineRule="atLeast"/>
              <w:jc w:val="center"/>
              <w:outlineLvl w:val="1"/>
              <w:rPr>
                <w:rFonts w:hint="default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after="160" w:line="360" w:lineRule="atLeast"/>
              <w:jc w:val="center"/>
              <w:outlineLvl w:val="1"/>
              <w:rPr>
                <w:rFonts w:hint="default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spacing w:after="160" w:line="360" w:lineRule="atLeast"/>
              <w:jc w:val="center"/>
              <w:outlineLvl w:val="1"/>
              <w:rPr>
                <w:rFonts w:hint="default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1376" w:type="dxa"/>
            <w:vAlign w:val="center"/>
          </w:tcPr>
          <w:p>
            <w:pPr>
              <w:widowControl/>
              <w:spacing w:after="160" w:line="360" w:lineRule="atLeast"/>
              <w:jc w:val="center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after="160" w:line="360" w:lineRule="atLeast"/>
              <w:jc w:val="center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1257" w:type="dxa"/>
            <w:vAlign w:val="center"/>
          </w:tcPr>
          <w:p>
            <w:pPr>
              <w:widowControl/>
              <w:spacing w:after="160" w:line="360" w:lineRule="atLeast"/>
              <w:jc w:val="center"/>
              <w:outlineLvl w:val="1"/>
              <w:rPr>
                <w:rFonts w:hint="default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是否属于进口产品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after="160" w:line="360" w:lineRule="atLeast"/>
              <w:ind w:firstLine="470" w:firstLineChars="196"/>
              <w:jc w:val="left"/>
              <w:outlineLvl w:val="1"/>
              <w:rPr>
                <w:rFonts w:ascii="仿宋" w:hAnsi="仿宋" w:eastAsia="仿宋" w:cs="Times New Roman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vAlign w:val="top"/>
          </w:tcPr>
          <w:p>
            <w:pPr>
              <w:widowControl/>
              <w:spacing w:after="160" w:line="360" w:lineRule="atLeast"/>
              <w:ind w:firstLine="472" w:firstLineChars="196"/>
              <w:jc w:val="left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vAlign w:val="top"/>
          </w:tcPr>
          <w:p>
            <w:pPr>
              <w:widowControl/>
              <w:spacing w:after="160" w:line="360" w:lineRule="atLeast"/>
              <w:ind w:firstLine="472" w:firstLineChars="196"/>
              <w:jc w:val="left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82" w:type="dxa"/>
            <w:vAlign w:val="top"/>
          </w:tcPr>
          <w:p>
            <w:pPr>
              <w:widowControl/>
              <w:spacing w:after="160" w:line="360" w:lineRule="atLeast"/>
              <w:ind w:firstLine="472" w:firstLineChars="196"/>
              <w:jc w:val="left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top"/>
          </w:tcPr>
          <w:p>
            <w:pPr>
              <w:widowControl/>
              <w:spacing w:after="160" w:line="360" w:lineRule="atLeast"/>
              <w:ind w:firstLine="472" w:firstLineChars="196"/>
              <w:jc w:val="left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71" w:type="dxa"/>
            <w:vAlign w:val="top"/>
          </w:tcPr>
          <w:p>
            <w:pPr>
              <w:widowControl/>
              <w:spacing w:after="160" w:line="360" w:lineRule="atLeast"/>
              <w:ind w:firstLine="472" w:firstLineChars="196"/>
              <w:jc w:val="left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257" w:type="dxa"/>
            <w:vAlign w:val="top"/>
          </w:tcPr>
          <w:p>
            <w:pPr>
              <w:widowControl/>
              <w:spacing w:after="160" w:line="360" w:lineRule="atLeast"/>
              <w:ind w:firstLine="472" w:firstLineChars="196"/>
              <w:jc w:val="left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after="160" w:line="360" w:lineRule="atLeast"/>
              <w:ind w:firstLine="470" w:firstLineChars="196"/>
              <w:jc w:val="left"/>
              <w:outlineLvl w:val="1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21" w:type="dxa"/>
            <w:gridSpan w:val="6"/>
            <w:vAlign w:val="top"/>
          </w:tcPr>
          <w:p>
            <w:pPr>
              <w:widowControl/>
              <w:spacing w:after="160" w:line="360" w:lineRule="atLeast"/>
              <w:ind w:firstLine="472" w:firstLineChars="196"/>
              <w:jc w:val="left"/>
              <w:outlineLvl w:val="1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单价汇总后的报价合计（元）：   大写：</w:t>
            </w:r>
          </w:p>
        </w:tc>
      </w:tr>
    </w:tbl>
    <w:p>
      <w:pPr>
        <w:spacing w:line="360" w:lineRule="auto"/>
        <w:jc w:val="left"/>
        <w:rPr>
          <w:rFonts w:ascii="Times New Roman" w:hAnsi="Times New Roman" w:cs="Times New Roman"/>
          <w:sz w:val="28"/>
        </w:rPr>
      </w:pPr>
    </w:p>
    <w:p>
      <w:pPr>
        <w:spacing w:line="360" w:lineRule="auto"/>
        <w:jc w:val="left"/>
        <w:rPr>
          <w:rFonts w:ascii="Times New Roman" w:hAnsi="Times New Roman" w:cs="Times New Roman"/>
          <w:sz w:val="28"/>
        </w:rPr>
      </w:pPr>
    </w:p>
    <w:p>
      <w:pPr>
        <w:spacing w:line="360" w:lineRule="auto"/>
        <w:jc w:val="left"/>
        <w:rPr>
          <w:rFonts w:ascii="宋体" w:hAnsi="宋体" w:eastAsia="宋体" w:cs="宋体"/>
          <w:sz w:val="28"/>
        </w:rPr>
      </w:pPr>
      <w:r>
        <w:rPr>
          <w:rFonts w:ascii="宋体" w:hAnsi="宋体" w:eastAsia="宋体" w:cs="宋体"/>
          <w:sz w:val="28"/>
        </w:rPr>
        <w:t>注：</w:t>
      </w:r>
      <w:r>
        <w:rPr>
          <w:rFonts w:ascii="Times New Roman" w:hAnsi="Times New Roman" w:eastAsia="Times New Roman" w:cs="Times New Roman"/>
          <w:sz w:val="28"/>
        </w:rPr>
        <w:t xml:space="preserve">1. </w:t>
      </w:r>
      <w:r>
        <w:rPr>
          <w:rFonts w:ascii="宋体" w:hAnsi="宋体" w:eastAsia="宋体" w:cs="宋体"/>
          <w:sz w:val="28"/>
        </w:rPr>
        <w:t>报价应是最终用户验收合格后的总价，包括完成本项目的所有费用</w:t>
      </w:r>
      <w:r>
        <w:rPr>
          <w:rFonts w:hint="eastAsia" w:ascii="宋体" w:hAnsi="宋体" w:eastAsia="宋体" w:cs="宋体"/>
          <w:sz w:val="28"/>
        </w:rPr>
        <w:t>，</w:t>
      </w:r>
      <w:r>
        <w:rPr>
          <w:rFonts w:ascii="宋体" w:hAnsi="宋体" w:eastAsia="宋体" w:cs="宋体"/>
          <w:sz w:val="28"/>
        </w:rPr>
        <w:t>项目执行过程中产生的运输</w:t>
      </w:r>
      <w:r>
        <w:rPr>
          <w:rFonts w:hint="eastAsia" w:ascii="宋体" w:hAnsi="宋体" w:eastAsia="宋体" w:cs="宋体"/>
          <w:sz w:val="28"/>
        </w:rPr>
        <w:t>、</w:t>
      </w:r>
      <w:r>
        <w:rPr>
          <w:rFonts w:hint="eastAsia" w:ascii="宋体" w:hAnsi="宋体" w:eastAsia="宋体" w:cs="宋体"/>
          <w:sz w:val="28"/>
          <w:lang w:val="en-US" w:eastAsia="zh-CN"/>
        </w:rPr>
        <w:t>安装</w:t>
      </w:r>
      <w:r>
        <w:rPr>
          <w:rFonts w:ascii="宋体" w:hAnsi="宋体" w:eastAsia="宋体" w:cs="宋体"/>
          <w:sz w:val="28"/>
        </w:rPr>
        <w:t>等费均包含在本次报价中。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申请人名称：</w:t>
      </w:r>
      <w:r>
        <w:rPr>
          <w:rFonts w:ascii="宋体" w:hAnsi="宋体" w:eastAsia="宋体" w:cs="宋体"/>
          <w:sz w:val="28"/>
          <w:u w:val="single"/>
        </w:rPr>
        <w:t>（盖章）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法定代表人或授权代表（签字）：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</w:rPr>
      </w:pPr>
      <w:r>
        <w:rPr>
          <w:rFonts w:hint="eastAsia" w:ascii="宋体" w:hAnsi="宋体" w:eastAsia="宋体" w:cs="宋体"/>
          <w:sz w:val="28"/>
          <w:lang w:val="en-US" w:eastAsia="zh-CN"/>
        </w:rPr>
        <w:t>评选</w:t>
      </w:r>
      <w:r>
        <w:rPr>
          <w:rFonts w:ascii="宋体" w:hAnsi="宋体" w:eastAsia="宋体" w:cs="宋体"/>
          <w:sz w:val="28"/>
        </w:rPr>
        <w:t>日期：年月日</w:t>
      </w:r>
    </w:p>
    <w:p>
      <w:pPr>
        <w:widowControl/>
        <w:jc w:val="left"/>
        <w:rPr>
          <w:rFonts w:ascii="Cambria" w:hAnsi="Cambria" w:eastAsia="Cambria" w:cs="Cambria"/>
          <w:b/>
          <w:sz w:val="32"/>
        </w:rPr>
      </w:pPr>
    </w:p>
    <w:p>
      <w:pPr>
        <w:pStyle w:val="2"/>
        <w:rPr>
          <w:rFonts w:ascii="Cambria" w:hAnsi="Cambria" w:eastAsia="Cambria" w:cs="Cambria"/>
          <w:b/>
          <w:sz w:val="32"/>
        </w:rPr>
      </w:pPr>
    </w:p>
    <w:p>
      <w:pPr>
        <w:pStyle w:val="2"/>
        <w:rPr>
          <w:rFonts w:ascii="Cambria" w:hAnsi="Cambria" w:eastAsia="Cambria" w:cs="Cambria"/>
          <w:b/>
          <w:sz w:val="32"/>
        </w:rPr>
      </w:pPr>
    </w:p>
    <w:p>
      <w:pPr>
        <w:pStyle w:val="2"/>
        <w:rPr>
          <w:rFonts w:ascii="Cambria" w:hAnsi="Cambria" w:eastAsia="Cambria" w:cs="Cambria"/>
          <w:b/>
          <w:sz w:val="32"/>
        </w:rPr>
      </w:pPr>
    </w:p>
    <w:p>
      <w:pPr>
        <w:pStyle w:val="2"/>
        <w:rPr>
          <w:rFonts w:ascii="Cambria" w:hAnsi="Cambria" w:eastAsia="Cambria" w:cs="Cambria"/>
          <w:b/>
          <w:sz w:val="32"/>
        </w:rPr>
      </w:pPr>
    </w:p>
    <w:p>
      <w:pPr>
        <w:pStyle w:val="2"/>
        <w:rPr>
          <w:rFonts w:ascii="Cambria" w:hAnsi="Cambria" w:eastAsia="Cambria" w:cs="Cambria"/>
          <w:b/>
          <w:sz w:val="32"/>
        </w:rPr>
      </w:pPr>
    </w:p>
    <w:p>
      <w:pPr>
        <w:keepNext/>
        <w:keepLines/>
        <w:spacing w:line="360" w:lineRule="auto"/>
        <w:jc w:val="center"/>
        <w:rPr>
          <w:rFonts w:ascii="Cambria" w:hAnsi="Cambria" w:eastAsia="Cambria" w:cs="Cambria"/>
          <w:b/>
          <w:sz w:val="28"/>
        </w:rPr>
      </w:pPr>
      <w:r>
        <w:rPr>
          <w:rFonts w:ascii="Cambria" w:hAnsi="Cambria" w:eastAsia="Cambria" w:cs="Cambria"/>
          <w:b/>
          <w:sz w:val="32"/>
        </w:rPr>
        <w:t>3</w:t>
      </w:r>
      <w:r>
        <w:rPr>
          <w:rFonts w:ascii="宋体" w:hAnsi="宋体" w:eastAsia="宋体" w:cs="宋体"/>
          <w:b/>
          <w:sz w:val="32"/>
        </w:rPr>
        <w:t>、承诺函</w:t>
      </w:r>
    </w:p>
    <w:p>
      <w:pPr>
        <w:spacing w:line="360" w:lineRule="auto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致四川国际招标有限责任公司：</w:t>
      </w:r>
    </w:p>
    <w:p>
      <w:pPr>
        <w:spacing w:line="360" w:lineRule="auto"/>
        <w:ind w:firstLine="56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本公司（公司名称）参加（项目名称）的</w:t>
      </w:r>
      <w:r>
        <w:rPr>
          <w:rFonts w:hint="eastAsia" w:ascii="宋体" w:hAnsi="宋体" w:eastAsia="宋体" w:cs="宋体"/>
          <w:sz w:val="28"/>
          <w:lang w:val="en-US" w:eastAsia="zh-CN"/>
        </w:rPr>
        <w:t>采购</w:t>
      </w:r>
      <w:r>
        <w:rPr>
          <w:rFonts w:ascii="宋体" w:hAnsi="宋体" w:eastAsia="宋体" w:cs="宋体"/>
          <w:sz w:val="28"/>
        </w:rPr>
        <w:t>活动，特别针对以下条款，郑重承诺：</w:t>
      </w:r>
    </w:p>
    <w:p>
      <w:pPr>
        <w:spacing w:line="360" w:lineRule="auto"/>
        <w:ind w:left="570"/>
        <w:rPr>
          <w:rFonts w:ascii="Times New Roman" w:hAnsi="Times New Roman" w:eastAsia="Times New Roman" w:cs="Times New Roman"/>
          <w:sz w:val="28"/>
        </w:rPr>
      </w:pPr>
      <w:r>
        <w:rPr>
          <w:rFonts w:hint="eastAsia" w:ascii="宋体" w:hAnsi="宋体" w:eastAsia="宋体" w:cs="宋体"/>
          <w:sz w:val="28"/>
        </w:rPr>
        <w:t>1、</w:t>
      </w:r>
      <w:r>
        <w:rPr>
          <w:rFonts w:ascii="宋体" w:hAnsi="宋体" w:eastAsia="宋体" w:cs="宋体"/>
          <w:sz w:val="28"/>
        </w:rPr>
        <w:t>具有独立承担民事责任的能力；</w:t>
      </w:r>
    </w:p>
    <w:p>
      <w:pPr>
        <w:spacing w:line="360" w:lineRule="auto"/>
        <w:ind w:left="57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2</w:t>
      </w:r>
      <w:r>
        <w:rPr>
          <w:rFonts w:hint="eastAsia" w:ascii="宋体" w:hAnsi="宋体" w:eastAsia="宋体" w:cs="宋体"/>
          <w:sz w:val="28"/>
        </w:rPr>
        <w:t>、</w:t>
      </w:r>
      <w:r>
        <w:rPr>
          <w:rFonts w:ascii="宋体" w:hAnsi="宋体" w:eastAsia="宋体" w:cs="宋体"/>
          <w:sz w:val="28"/>
        </w:rPr>
        <w:t>具有良好的商业信誉和健全的财务会计制度；</w:t>
      </w:r>
    </w:p>
    <w:p>
      <w:pPr>
        <w:spacing w:line="360" w:lineRule="auto"/>
        <w:ind w:left="57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3</w:t>
      </w:r>
      <w:r>
        <w:rPr>
          <w:rFonts w:hint="eastAsia" w:ascii="宋体" w:hAnsi="宋体" w:eastAsia="宋体" w:cs="宋体"/>
          <w:sz w:val="28"/>
        </w:rPr>
        <w:t>、</w:t>
      </w:r>
      <w:r>
        <w:rPr>
          <w:rFonts w:ascii="宋体" w:hAnsi="宋体" w:eastAsia="宋体" w:cs="宋体"/>
          <w:sz w:val="28"/>
        </w:rPr>
        <w:t>具有履行合同所必须的设备和专业技术能力；</w:t>
      </w:r>
    </w:p>
    <w:p>
      <w:pPr>
        <w:spacing w:line="360" w:lineRule="auto"/>
        <w:ind w:left="57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4</w:t>
      </w:r>
      <w:r>
        <w:rPr>
          <w:rFonts w:hint="eastAsia" w:ascii="宋体" w:hAnsi="宋体" w:eastAsia="宋体" w:cs="宋体"/>
          <w:sz w:val="28"/>
        </w:rPr>
        <w:t>、</w:t>
      </w:r>
      <w:r>
        <w:rPr>
          <w:rFonts w:ascii="宋体" w:hAnsi="宋体" w:eastAsia="宋体" w:cs="宋体"/>
          <w:sz w:val="28"/>
        </w:rPr>
        <w:t>具有依法缴纳税收和社会保障资金的良好记录；</w:t>
      </w:r>
    </w:p>
    <w:p>
      <w:pPr>
        <w:spacing w:line="360" w:lineRule="auto"/>
        <w:ind w:left="57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5</w:t>
      </w:r>
      <w:r>
        <w:rPr>
          <w:rFonts w:hint="eastAsia" w:ascii="宋体" w:hAnsi="宋体" w:eastAsia="宋体" w:cs="宋体"/>
          <w:sz w:val="28"/>
        </w:rPr>
        <w:t>、</w:t>
      </w:r>
      <w:r>
        <w:rPr>
          <w:rFonts w:ascii="宋体" w:hAnsi="宋体" w:eastAsia="宋体" w:cs="宋体"/>
          <w:sz w:val="28"/>
        </w:rPr>
        <w:t>参加本次</w:t>
      </w:r>
      <w:r>
        <w:rPr>
          <w:rFonts w:hint="eastAsia" w:ascii="宋体" w:hAnsi="宋体" w:eastAsia="宋体" w:cs="宋体"/>
          <w:sz w:val="28"/>
          <w:lang w:val="en-US" w:eastAsia="zh-CN"/>
        </w:rPr>
        <w:t>采购</w:t>
      </w:r>
      <w:r>
        <w:rPr>
          <w:rFonts w:ascii="宋体" w:hAnsi="宋体" w:eastAsia="宋体" w:cs="宋体"/>
          <w:sz w:val="28"/>
        </w:rPr>
        <w:t>活动前三年内，在经营活动中没有重大违法记录；</w:t>
      </w:r>
    </w:p>
    <w:p>
      <w:pPr>
        <w:spacing w:line="360" w:lineRule="auto"/>
        <w:ind w:left="57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6</w:t>
      </w:r>
      <w:r>
        <w:rPr>
          <w:rFonts w:hint="eastAsia" w:ascii="宋体" w:hAnsi="宋体" w:eastAsia="宋体" w:cs="宋体"/>
          <w:sz w:val="28"/>
        </w:rPr>
        <w:t>、</w:t>
      </w:r>
      <w:r>
        <w:rPr>
          <w:rFonts w:ascii="宋体" w:hAnsi="宋体" w:eastAsia="宋体" w:cs="宋体"/>
          <w:sz w:val="28"/>
        </w:rPr>
        <w:t>符合法律、行政法规规定的其他条件；</w:t>
      </w:r>
    </w:p>
    <w:p>
      <w:pPr>
        <w:spacing w:line="360" w:lineRule="auto"/>
        <w:ind w:left="57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7</w:t>
      </w:r>
      <w:r>
        <w:rPr>
          <w:rFonts w:hint="eastAsia" w:ascii="宋体" w:hAnsi="宋体" w:eastAsia="宋体" w:cs="宋体"/>
          <w:sz w:val="28"/>
        </w:rPr>
        <w:t>、</w:t>
      </w:r>
      <w:r>
        <w:rPr>
          <w:rFonts w:ascii="宋体" w:hAnsi="宋体" w:eastAsia="宋体" w:cs="宋体"/>
          <w:sz w:val="28"/>
        </w:rPr>
        <w:t>非联合体参加本项目</w:t>
      </w:r>
      <w:r>
        <w:rPr>
          <w:rFonts w:hint="eastAsia" w:ascii="宋体" w:hAnsi="宋体" w:eastAsia="宋体" w:cs="宋体"/>
          <w:sz w:val="28"/>
        </w:rPr>
        <w:t>。</w:t>
      </w:r>
    </w:p>
    <w:p>
      <w:pPr>
        <w:spacing w:line="360" w:lineRule="auto"/>
        <w:ind w:firstLine="848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ind w:firstLine="28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如违反以上承诺，本公司愿承担一切法律责任。</w:t>
      </w:r>
    </w:p>
    <w:p>
      <w:pPr>
        <w:spacing w:line="360" w:lineRule="auto"/>
        <w:ind w:firstLine="280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ind w:firstLine="28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申请人名称：</w:t>
      </w:r>
      <w:r>
        <w:rPr>
          <w:rFonts w:ascii="宋体" w:hAnsi="宋体" w:eastAsia="宋体" w:cs="宋体"/>
          <w:sz w:val="28"/>
          <w:u w:val="single"/>
        </w:rPr>
        <w:t>（盖章）</w:t>
      </w:r>
    </w:p>
    <w:p>
      <w:pPr>
        <w:spacing w:line="360" w:lineRule="auto"/>
        <w:ind w:firstLine="28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法定代表人或授权代表（签字）：</w:t>
      </w:r>
    </w:p>
    <w:p>
      <w:pPr>
        <w:spacing w:line="360" w:lineRule="auto"/>
        <w:ind w:firstLine="28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日期：</w:t>
      </w:r>
      <w:r>
        <w:rPr>
          <w:rFonts w:hint="eastAsia" w:ascii="宋体" w:hAnsi="宋体" w:eastAsia="宋体" w:cs="宋体"/>
          <w:sz w:val="28"/>
          <w:lang w:val="en-US" w:eastAsia="zh-CN"/>
        </w:rPr>
        <w:t xml:space="preserve">   </w:t>
      </w:r>
      <w:r>
        <w:rPr>
          <w:rFonts w:ascii="宋体" w:hAnsi="宋体" w:eastAsia="宋体" w:cs="宋体"/>
          <w:sz w:val="28"/>
        </w:rPr>
        <w:t>年</w:t>
      </w:r>
      <w:r>
        <w:rPr>
          <w:rFonts w:hint="eastAsia" w:ascii="宋体" w:hAnsi="宋体" w:eastAsia="宋体" w:cs="宋体"/>
          <w:sz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</w:rPr>
        <w:t>月</w:t>
      </w:r>
      <w:r>
        <w:rPr>
          <w:rFonts w:hint="eastAsia" w:ascii="宋体" w:hAnsi="宋体" w:eastAsia="宋体" w:cs="宋体"/>
          <w:sz w:val="28"/>
          <w:lang w:val="en-US" w:eastAsia="zh-CN"/>
        </w:rPr>
        <w:t xml:space="preserve">   </w:t>
      </w:r>
      <w:r>
        <w:rPr>
          <w:rFonts w:ascii="宋体" w:hAnsi="宋体" w:eastAsia="宋体" w:cs="宋体"/>
          <w:sz w:val="28"/>
        </w:rPr>
        <w:t>日</w:t>
      </w:r>
    </w:p>
    <w:p>
      <w:pPr>
        <w:spacing w:line="360" w:lineRule="auto"/>
        <w:jc w:val="left"/>
        <w:rPr>
          <w:rFonts w:ascii="Times New Roman" w:hAnsi="Times New Roman" w:eastAsia="Times New Roman" w:cs="Times New Roman"/>
          <w:sz w:val="28"/>
        </w:rPr>
      </w:pPr>
    </w:p>
    <w:p>
      <w:pPr>
        <w:spacing w:line="360" w:lineRule="auto"/>
        <w:ind w:firstLine="28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注：</w:t>
      </w:r>
      <w:r>
        <w:rPr>
          <w:rFonts w:ascii="Times New Roman" w:hAnsi="Times New Roman" w:eastAsia="Times New Roman" w:cs="Times New Roman"/>
          <w:sz w:val="28"/>
        </w:rPr>
        <w:t>1.</w:t>
      </w:r>
      <w:r>
        <w:rPr>
          <w:rFonts w:ascii="宋体" w:hAnsi="宋体" w:eastAsia="宋体" w:cs="宋体"/>
          <w:sz w:val="28"/>
        </w:rPr>
        <w:t>可自行提供具有有效签字和盖章的格式，但承诺函的内容至少应该包含本格式中涉及的承诺内容。</w:t>
      </w:r>
    </w:p>
    <w:p>
      <w:pPr>
        <w:spacing w:line="360" w:lineRule="auto"/>
        <w:ind w:firstLine="280"/>
        <w:rPr>
          <w:rFonts w:hint="eastAsia" w:ascii="Cambria" w:hAnsi="Cambria" w:eastAsia="宋体" w:cs="Cambria"/>
          <w:b/>
          <w:sz w:val="32"/>
          <w:lang w:eastAsia="zh-CN"/>
        </w:rPr>
      </w:pPr>
      <w:r>
        <w:rPr>
          <w:rFonts w:ascii="Cambria" w:hAnsi="Cambria" w:eastAsia="Cambria" w:cs="Cambria"/>
          <w:b/>
          <w:sz w:val="32"/>
        </w:rPr>
        <w:t xml:space="preserve"> </w:t>
      </w:r>
    </w:p>
    <w:p>
      <w:pPr>
        <w:keepNext/>
        <w:keepLines/>
        <w:spacing w:line="360" w:lineRule="auto"/>
        <w:jc w:val="both"/>
        <w:rPr>
          <w:rFonts w:ascii="Cambria" w:hAnsi="Cambria" w:eastAsia="Cambria" w:cs="Cambria"/>
          <w:b/>
          <w:sz w:val="32"/>
        </w:rPr>
      </w:pPr>
      <w:r>
        <w:rPr>
          <w:rFonts w:ascii="Cambria" w:hAnsi="Cambria" w:eastAsia="Cambria" w:cs="Cambria"/>
          <w:b/>
          <w:sz w:val="32"/>
        </w:rPr>
        <w:t>4</w:t>
      </w:r>
      <w:r>
        <w:rPr>
          <w:rFonts w:ascii="宋体" w:hAnsi="宋体" w:eastAsia="宋体" w:cs="宋体"/>
          <w:b/>
          <w:sz w:val="32"/>
        </w:rPr>
        <w:t>、营业执照或具有独立承担民事责任的能力的证明材料</w:t>
      </w: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  <w:r>
        <w:rPr>
          <w:rFonts w:ascii="宋体" w:hAnsi="宋体" w:eastAsia="宋体" w:cs="宋体"/>
          <w:sz w:val="28"/>
        </w:rPr>
        <w:t xml:space="preserve"> </w:t>
      </w: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widowControl/>
        <w:jc w:val="left"/>
        <w:rPr>
          <w:rFonts w:ascii="宋体" w:hAnsi="宋体" w:eastAsia="宋体" w:cs="宋体"/>
          <w:sz w:val="28"/>
        </w:rPr>
      </w:pPr>
      <w:r>
        <w:rPr>
          <w:rFonts w:ascii="宋体" w:hAnsi="宋体" w:eastAsia="宋体" w:cs="宋体"/>
          <w:sz w:val="28"/>
        </w:rPr>
        <w:br w:type="page"/>
      </w:r>
    </w:p>
    <w:p>
      <w:pPr>
        <w:keepNext/>
        <w:keepLines/>
        <w:spacing w:line="360" w:lineRule="auto"/>
        <w:jc w:val="center"/>
        <w:rPr>
          <w:rFonts w:ascii="Cambria" w:hAnsi="Cambria" w:eastAsia="Cambria" w:cs="Cambria"/>
          <w:b/>
        </w:rPr>
      </w:pPr>
      <w:r>
        <w:rPr>
          <w:rFonts w:ascii="Cambria" w:hAnsi="Cambria" w:eastAsia="Cambria" w:cs="Cambria"/>
          <w:b/>
          <w:sz w:val="32"/>
        </w:rPr>
        <w:t>5</w:t>
      </w:r>
      <w:r>
        <w:rPr>
          <w:rFonts w:ascii="宋体" w:hAnsi="宋体" w:eastAsia="宋体" w:cs="宋体"/>
          <w:b/>
          <w:sz w:val="32"/>
        </w:rPr>
        <w:t>、采购需求（第四章）应答表</w:t>
      </w:r>
    </w:p>
    <w:p>
      <w:pPr>
        <w:spacing w:line="400" w:lineRule="auto"/>
        <w:jc w:val="center"/>
        <w:rPr>
          <w:rFonts w:ascii="仿宋" w:hAnsi="仿宋" w:eastAsia="仿宋" w:cs="仿宋"/>
          <w:b/>
          <w:sz w:val="28"/>
        </w:rPr>
      </w:pPr>
    </w:p>
    <w:tbl>
      <w:tblPr>
        <w:tblStyle w:val="12"/>
        <w:tblW w:w="848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858"/>
        <w:gridCol w:w="2308"/>
        <w:gridCol w:w="2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71" w:type="dxa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</w:rPr>
              <w:t>序号</w:t>
            </w:r>
          </w:p>
        </w:tc>
        <w:tc>
          <w:tcPr>
            <w:tcW w:w="1858" w:type="dxa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参数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4"/>
              </w:rPr>
              <w:t>要求</w:t>
            </w:r>
          </w:p>
        </w:tc>
        <w:tc>
          <w:tcPr>
            <w:tcW w:w="2308" w:type="dxa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</w:rPr>
              <w:t>投标应答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</w:rPr>
              <w:t>满足/偏离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7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08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7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08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7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08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7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08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400" w:lineRule="auto"/>
        <w:rPr>
          <w:rFonts w:ascii="宋体" w:hAnsi="宋体" w:eastAsia="宋体" w:cs="宋体"/>
          <w:sz w:val="28"/>
        </w:rPr>
      </w:pPr>
      <w:r>
        <w:rPr>
          <w:rFonts w:ascii="宋体" w:hAnsi="宋体" w:eastAsia="宋体" w:cs="宋体"/>
          <w:sz w:val="28"/>
        </w:rPr>
        <w:t>注：申请人必须据实填写，不得虚假应答，否则将取消其成交资格。如与文件商务要求、技术参数要求的内容有偏离(包括正偏离和负偏离)，请将偏离条款逐条应答。如与文件技术参数要求的所有条款无偏离，则无须在此表中应答，视为默认完全响应和接受</w:t>
      </w:r>
      <w:r>
        <w:rPr>
          <w:rFonts w:hint="eastAsia" w:ascii="宋体" w:hAnsi="宋体" w:eastAsia="宋体" w:cs="宋体"/>
          <w:sz w:val="28"/>
          <w:lang w:val="en-US" w:eastAsia="zh-CN"/>
        </w:rPr>
        <w:t>投标文件要求的</w:t>
      </w:r>
      <w:r>
        <w:rPr>
          <w:rFonts w:ascii="宋体" w:hAnsi="宋体" w:eastAsia="宋体" w:cs="宋体"/>
          <w:sz w:val="28"/>
        </w:rPr>
        <w:t>所有内容，申请人不得以未作应答而拒不接受。</w:t>
      </w:r>
    </w:p>
    <w:p>
      <w:pPr>
        <w:spacing w:line="400" w:lineRule="auto"/>
        <w:ind w:firstLine="490"/>
        <w:jc w:val="left"/>
        <w:rPr>
          <w:rFonts w:ascii="仿宋" w:hAnsi="仿宋" w:eastAsia="仿宋" w:cs="仿宋"/>
          <w:sz w:val="28"/>
        </w:rPr>
      </w:pPr>
    </w:p>
    <w:p>
      <w:pPr>
        <w:spacing w:line="360" w:lineRule="auto"/>
        <w:ind w:firstLine="28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申请人名称：</w:t>
      </w:r>
      <w:r>
        <w:rPr>
          <w:rFonts w:ascii="宋体" w:hAnsi="宋体" w:eastAsia="宋体" w:cs="宋体"/>
          <w:sz w:val="28"/>
          <w:u w:val="single"/>
        </w:rPr>
        <w:t>（盖章）</w:t>
      </w:r>
    </w:p>
    <w:p>
      <w:pPr>
        <w:spacing w:line="360" w:lineRule="auto"/>
        <w:ind w:firstLine="280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法定代表人或授权代表（签字）：</w:t>
      </w: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  <w:r>
        <w:rPr>
          <w:rFonts w:ascii="宋体" w:hAnsi="宋体" w:eastAsia="宋体" w:cs="宋体"/>
          <w:sz w:val="28"/>
        </w:rPr>
        <w:t>日期：</w:t>
      </w:r>
      <w:r>
        <w:rPr>
          <w:rFonts w:hint="eastAsia" w:ascii="宋体" w:hAnsi="宋体" w:eastAsia="宋体" w:cs="宋体"/>
          <w:sz w:val="28"/>
        </w:rPr>
        <w:t xml:space="preserve">  </w:t>
      </w:r>
      <w:r>
        <w:rPr>
          <w:rFonts w:ascii="宋体" w:hAnsi="宋体" w:eastAsia="宋体" w:cs="宋体"/>
          <w:sz w:val="28"/>
        </w:rPr>
        <w:t>年</w:t>
      </w:r>
      <w:r>
        <w:rPr>
          <w:rFonts w:hint="eastAsia" w:ascii="宋体" w:hAnsi="宋体" w:eastAsia="宋体" w:cs="宋体"/>
          <w:sz w:val="28"/>
        </w:rPr>
        <w:t xml:space="preserve">  </w:t>
      </w:r>
      <w:r>
        <w:rPr>
          <w:rFonts w:ascii="宋体" w:hAnsi="宋体" w:eastAsia="宋体" w:cs="宋体"/>
          <w:sz w:val="28"/>
        </w:rPr>
        <w:t>月</w:t>
      </w:r>
      <w:r>
        <w:rPr>
          <w:rFonts w:hint="eastAsia" w:ascii="宋体" w:hAnsi="宋体" w:eastAsia="宋体" w:cs="宋体"/>
          <w:sz w:val="28"/>
        </w:rPr>
        <w:t xml:space="preserve">  </w:t>
      </w:r>
      <w:r>
        <w:rPr>
          <w:rFonts w:ascii="宋体" w:hAnsi="宋体" w:eastAsia="宋体" w:cs="宋体"/>
          <w:sz w:val="28"/>
        </w:rPr>
        <w:t>日</w:t>
      </w: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spacing w:line="360" w:lineRule="auto"/>
        <w:ind w:firstLine="280"/>
        <w:rPr>
          <w:rFonts w:ascii="宋体" w:hAnsi="宋体" w:eastAsia="宋体" w:cs="宋体"/>
          <w:sz w:val="28"/>
        </w:rPr>
      </w:pPr>
    </w:p>
    <w:p>
      <w:pPr>
        <w:keepNext/>
        <w:keepLines/>
        <w:spacing w:line="360" w:lineRule="auto"/>
        <w:jc w:val="center"/>
        <w:rPr>
          <w:rFonts w:ascii="Cambria" w:hAnsi="Cambria" w:eastAsia="Cambria" w:cs="Cambria"/>
          <w:b/>
          <w:sz w:val="32"/>
        </w:rPr>
      </w:pPr>
      <w:r>
        <w:rPr>
          <w:rFonts w:ascii="Cambria" w:hAnsi="Cambria" w:eastAsia="Cambria" w:cs="Cambria"/>
          <w:b/>
          <w:sz w:val="32"/>
        </w:rPr>
        <w:t>6</w:t>
      </w:r>
      <w:r>
        <w:rPr>
          <w:rFonts w:ascii="仿宋" w:hAnsi="仿宋" w:eastAsia="仿宋" w:cs="仿宋"/>
          <w:b/>
          <w:sz w:val="32"/>
        </w:rPr>
        <w:t>、申请人认为可提供的其他证明材料</w:t>
      </w: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ascii="宋体" w:hAnsi="宋体" w:eastAsia="宋体" w:cs="宋体"/>
          <w:sz w:val="28"/>
        </w:rPr>
        <w:t>（格式自拟）</w:t>
      </w: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ind w:firstLine="280"/>
        <w:jc w:val="center"/>
        <w:rPr>
          <w:rFonts w:ascii="Times New Roman" w:hAnsi="Times New Roman" w:eastAsia="Times New Roman" w:cs="Times New Roman"/>
          <w:b/>
          <w:sz w:val="28"/>
        </w:rPr>
      </w:pPr>
    </w:p>
    <w:p>
      <w:pPr>
        <w:spacing w:line="360" w:lineRule="auto"/>
        <w:jc w:val="both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9A61C2"/>
    <w:multiLevelType w:val="singleLevel"/>
    <w:tmpl w:val="919A61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4A9BEFE"/>
    <w:multiLevelType w:val="singleLevel"/>
    <w:tmpl w:val="B4A9BEFE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4E44B32"/>
    <w:rsid w:val="07026664"/>
    <w:rsid w:val="0DC61272"/>
    <w:rsid w:val="107C7083"/>
    <w:rsid w:val="13022F7B"/>
    <w:rsid w:val="1C985A0D"/>
    <w:rsid w:val="1DC13A59"/>
    <w:rsid w:val="214F49CD"/>
    <w:rsid w:val="22F6347D"/>
    <w:rsid w:val="25684E3D"/>
    <w:rsid w:val="284C7278"/>
    <w:rsid w:val="2B796EBE"/>
    <w:rsid w:val="2DD8535C"/>
    <w:rsid w:val="332B5D3D"/>
    <w:rsid w:val="34362651"/>
    <w:rsid w:val="35B0455C"/>
    <w:rsid w:val="38520016"/>
    <w:rsid w:val="3D5529A7"/>
    <w:rsid w:val="3DBC3894"/>
    <w:rsid w:val="3DFD354D"/>
    <w:rsid w:val="3F313F57"/>
    <w:rsid w:val="409506C9"/>
    <w:rsid w:val="459261A3"/>
    <w:rsid w:val="4BBE6CC9"/>
    <w:rsid w:val="5074152A"/>
    <w:rsid w:val="54846433"/>
    <w:rsid w:val="57CC719B"/>
    <w:rsid w:val="5A00477A"/>
    <w:rsid w:val="5BBD5649"/>
    <w:rsid w:val="5BDD661E"/>
    <w:rsid w:val="5E2B6E56"/>
    <w:rsid w:val="627D77E8"/>
    <w:rsid w:val="65C10D8A"/>
    <w:rsid w:val="687208AE"/>
    <w:rsid w:val="6A7A7481"/>
    <w:rsid w:val="70712159"/>
    <w:rsid w:val="74324BCE"/>
    <w:rsid w:val="755551E6"/>
    <w:rsid w:val="75BC63A9"/>
    <w:rsid w:val="76DC20B7"/>
    <w:rsid w:val="78D9368C"/>
    <w:rsid w:val="79D43CE1"/>
    <w:rsid w:val="7A31701A"/>
    <w:rsid w:val="7F2B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99"/>
    <w:pPr>
      <w:spacing w:after="120" w:line="240" w:lineRule="auto"/>
    </w:pPr>
    <w:rPr>
      <w:kern w:val="0"/>
      <w:sz w:val="20"/>
      <w:szCs w:val="20"/>
    </w:rPr>
  </w:style>
  <w:style w:type="paragraph" w:styleId="5">
    <w:name w:val="annotation text"/>
    <w:basedOn w:val="1"/>
    <w:semiHidden/>
    <w:unhideWhenUsed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qFormat/>
    <w:uiPriority w:val="0"/>
  </w:style>
  <w:style w:type="character" w:styleId="17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4"/>
    <w:link w:val="9"/>
    <w:qFormat/>
    <w:uiPriority w:val="99"/>
    <w:rPr>
      <w:sz w:val="18"/>
      <w:szCs w:val="18"/>
    </w:rPr>
  </w:style>
  <w:style w:type="character" w:customStyle="1" w:styleId="19">
    <w:name w:val="页脚 Char"/>
    <w:basedOn w:val="14"/>
    <w:link w:val="8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4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4"/>
    <w:link w:val="6"/>
    <w:semiHidden/>
    <w:qFormat/>
    <w:uiPriority w:val="99"/>
  </w:style>
  <w:style w:type="character" w:customStyle="1" w:styleId="25">
    <w:name w:val="批注框文本 Char"/>
    <w:basedOn w:val="14"/>
    <w:link w:val="7"/>
    <w:semiHidden/>
    <w:qFormat/>
    <w:uiPriority w:val="99"/>
    <w:rPr>
      <w:sz w:val="18"/>
      <w:szCs w:val="18"/>
    </w:rPr>
  </w:style>
  <w:style w:type="character" w:customStyle="1" w:styleId="26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列出段落{858D7CFB-ED40-4347-BF05-701D383B685F}{858D7CFB-ED40-4347-BF05-701D383B685F}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15</TotalTime>
  <ScaleCrop>false</ScaleCrop>
  <LinksUpToDate>false</LinksUpToDate>
  <CharactersWithSpaces>2091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Lenovo</cp:lastModifiedBy>
  <cp:lastPrinted>2021-03-11T02:14:00Z</cp:lastPrinted>
  <dcterms:modified xsi:type="dcterms:W3CDTF">2021-03-17T00:42:18Z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