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华文中宋" w:hAnsi="华文中宋" w:eastAsia="华文中宋"/>
          <w:b/>
          <w:sz w:val="32"/>
          <w:lang w:eastAsia="zh-CN"/>
        </w:rPr>
      </w:pPr>
      <w:bookmarkStart w:id="0" w:name="_Hlt101843627"/>
      <w:bookmarkEnd w:id="0"/>
      <w:bookmarkStart w:id="1" w:name="_Hlt101233737"/>
      <w:bookmarkEnd w:id="1"/>
      <w:r>
        <w:rPr>
          <w:rFonts w:hint="eastAsia" w:ascii="华文中宋" w:hAnsi="华文中宋" w:eastAsia="华文中宋"/>
          <w:b/>
          <w:sz w:val="32"/>
        </w:rPr>
        <w:t>附件2：比选文件格式</w:t>
      </w:r>
      <w:r>
        <w:rPr>
          <w:rFonts w:hint="eastAsia" w:ascii="华文中宋" w:hAnsi="华文中宋" w:eastAsia="华文中宋"/>
          <w:b/>
          <w:sz w:val="32"/>
          <w:lang w:eastAsia="zh-CN"/>
        </w:rPr>
        <w:t>（</w:t>
      </w:r>
      <w:r>
        <w:rPr>
          <w:rFonts w:hint="eastAsia"/>
          <w:color w:val="FF0000"/>
          <w:sz w:val="30"/>
          <w:szCs w:val="30"/>
        </w:rPr>
        <w:t>比选文件一正一副，必须有目录</w:t>
      </w:r>
      <w:r>
        <w:rPr>
          <w:rFonts w:hint="eastAsia" w:ascii="华文中宋" w:hAnsi="华文中宋" w:eastAsia="华文中宋"/>
          <w:b/>
          <w:sz w:val="32"/>
          <w:lang w:eastAsia="zh-CN"/>
        </w:rPr>
        <w:t>）</w:t>
      </w: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格式1</w:t>
      </w: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封面：</w:t>
      </w: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</w:p>
    <w:p>
      <w:pPr>
        <w:spacing w:line="360" w:lineRule="auto"/>
        <w:jc w:val="center"/>
        <w:rPr>
          <w:rFonts w:ascii="仿宋" w:hAnsi="仿宋" w:eastAsia="仿宋"/>
          <w:b/>
          <w:sz w:val="72"/>
          <w:highlight w:val="none"/>
        </w:rPr>
      </w:pPr>
      <w:r>
        <w:rPr>
          <w:rFonts w:ascii="仿宋" w:hAnsi="仿宋" w:eastAsia="仿宋"/>
          <w:b/>
          <w:sz w:val="40"/>
          <w:szCs w:val="48"/>
          <w:highlight w:val="none"/>
          <w:u w:val="single"/>
        </w:rPr>
        <w:t>xxxxx</w:t>
      </w:r>
      <w:r>
        <w:rPr>
          <w:rFonts w:hint="eastAsia" w:ascii="仿宋" w:hAnsi="仿宋" w:eastAsia="仿宋"/>
          <w:b/>
          <w:sz w:val="40"/>
          <w:szCs w:val="48"/>
          <w:highlight w:val="none"/>
        </w:rPr>
        <w:t>项目</w:t>
      </w:r>
    </w:p>
    <w:p>
      <w:pPr>
        <w:spacing w:line="360" w:lineRule="auto"/>
        <w:rPr>
          <w:rFonts w:ascii="仿宋" w:hAnsi="仿宋" w:eastAsia="仿宋"/>
          <w:b/>
          <w:sz w:val="52"/>
          <w:szCs w:val="52"/>
          <w:highlight w:val="none"/>
        </w:rPr>
      </w:pPr>
    </w:p>
    <w:p>
      <w:pPr>
        <w:spacing w:line="360" w:lineRule="auto"/>
        <w:jc w:val="center"/>
        <w:rPr>
          <w:rFonts w:hint="eastAsia" w:ascii="仿宋" w:hAnsi="仿宋" w:eastAsia="仿宋"/>
          <w:b/>
          <w:sz w:val="52"/>
          <w:szCs w:val="52"/>
          <w:highlight w:val="none"/>
        </w:rPr>
      </w:pPr>
    </w:p>
    <w:p>
      <w:pPr>
        <w:spacing w:line="360" w:lineRule="auto"/>
        <w:jc w:val="center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52"/>
          <w:szCs w:val="52"/>
          <w:highlight w:val="none"/>
        </w:rPr>
        <w:t>投标文件</w:t>
      </w:r>
    </w:p>
    <w:p>
      <w:pPr>
        <w:spacing w:line="360" w:lineRule="auto"/>
        <w:jc w:val="left"/>
        <w:rPr>
          <w:rFonts w:ascii="仿宋" w:hAnsi="仿宋" w:eastAsia="仿宋"/>
          <w:b/>
          <w:sz w:val="32"/>
          <w:highlight w:val="none"/>
          <w:u w:val="single"/>
        </w:rPr>
      </w:pPr>
      <w:r>
        <w:rPr>
          <w:rFonts w:hint="eastAsia" w:ascii="仿宋" w:hAnsi="仿宋" w:eastAsia="仿宋"/>
          <w:b/>
          <w:sz w:val="32"/>
          <w:highlight w:val="none"/>
        </w:rPr>
        <w:t xml:space="preserve">投 标 人 </w:t>
      </w:r>
      <w:r>
        <w:rPr>
          <w:rFonts w:ascii="仿宋" w:hAnsi="仿宋" w:eastAsia="仿宋"/>
          <w:b/>
          <w:sz w:val="32"/>
          <w:highlight w:val="none"/>
        </w:rPr>
        <w:t>名</w:t>
      </w:r>
      <w:r>
        <w:rPr>
          <w:rFonts w:hint="eastAsia" w:ascii="仿宋" w:hAnsi="仿宋" w:eastAsia="仿宋"/>
          <w:b/>
          <w:sz w:val="32"/>
          <w:highlight w:val="none"/>
        </w:rPr>
        <w:t xml:space="preserve"> </w:t>
      </w:r>
      <w:r>
        <w:rPr>
          <w:rFonts w:ascii="仿宋" w:hAnsi="仿宋" w:eastAsia="仿宋"/>
          <w:b/>
          <w:sz w:val="32"/>
          <w:highlight w:val="none"/>
        </w:rPr>
        <w:t>称：</w:t>
      </w:r>
    </w:p>
    <w:p>
      <w:pPr>
        <w:spacing w:line="360" w:lineRule="auto"/>
        <w:jc w:val="left"/>
        <w:rPr>
          <w:rFonts w:ascii="仿宋" w:hAnsi="仿宋" w:eastAsia="仿宋"/>
          <w:b/>
          <w:sz w:val="32"/>
          <w:highlight w:val="none"/>
          <w:u w:val="single"/>
        </w:rPr>
      </w:pPr>
      <w:r>
        <w:rPr>
          <w:rFonts w:hint="eastAsia" w:ascii="仿宋" w:hAnsi="仿宋" w:eastAsia="仿宋"/>
          <w:b/>
          <w:sz w:val="32"/>
          <w:highlight w:val="none"/>
        </w:rPr>
        <w:t>包        号</w:t>
      </w:r>
      <w:r>
        <w:rPr>
          <w:rFonts w:ascii="仿宋" w:hAnsi="仿宋" w:eastAsia="仿宋"/>
          <w:b/>
          <w:sz w:val="32"/>
          <w:highlight w:val="none"/>
        </w:rPr>
        <w:t>：</w:t>
      </w:r>
    </w:p>
    <w:p>
      <w:pPr>
        <w:spacing w:line="360" w:lineRule="auto"/>
        <w:ind w:firstLine="790" w:firstLineChars="246"/>
        <w:jc w:val="center"/>
        <w:rPr>
          <w:rFonts w:ascii="仿宋" w:hAnsi="仿宋" w:eastAsia="仿宋"/>
          <w:b/>
          <w:sz w:val="32"/>
          <w:highlight w:val="none"/>
        </w:rPr>
      </w:pPr>
    </w:p>
    <w:p>
      <w:pPr>
        <w:pStyle w:val="6"/>
      </w:pPr>
    </w:p>
    <w:p>
      <w:pPr>
        <w:spacing w:line="360" w:lineRule="auto"/>
        <w:ind w:firstLine="790" w:firstLineChars="246"/>
        <w:jc w:val="center"/>
        <w:rPr>
          <w:rFonts w:ascii="仿宋" w:hAnsi="仿宋" w:eastAsia="仿宋"/>
          <w:b/>
          <w:sz w:val="32"/>
          <w:highlight w:val="none"/>
        </w:rPr>
      </w:pPr>
      <w:r>
        <w:rPr>
          <w:rFonts w:hint="eastAsia" w:ascii="仿宋" w:hAnsi="仿宋" w:eastAsia="仿宋"/>
          <w:b/>
          <w:sz w:val="32"/>
          <w:highlight w:val="none"/>
        </w:rPr>
        <w:t>投标时间</w:t>
      </w:r>
      <w:r>
        <w:rPr>
          <w:rFonts w:ascii="仿宋" w:hAnsi="仿宋" w:eastAsia="仿宋"/>
          <w:b/>
          <w:sz w:val="32"/>
          <w:highlight w:val="none"/>
        </w:rPr>
        <w:t>：</w:t>
      </w:r>
      <w:r>
        <w:rPr>
          <w:rFonts w:hint="eastAsia" w:ascii="仿宋" w:hAnsi="仿宋" w:eastAsia="仿宋"/>
          <w:b/>
          <w:sz w:val="32"/>
          <w:highlight w:val="none"/>
        </w:rPr>
        <w:t xml:space="preserve">年 </w:t>
      </w:r>
      <w:r>
        <w:rPr>
          <w:rFonts w:ascii="仿宋" w:hAnsi="仿宋" w:eastAsia="仿宋"/>
          <w:b/>
          <w:sz w:val="32"/>
          <w:highlight w:val="none"/>
        </w:rPr>
        <w:t>月</w:t>
      </w:r>
      <w:r>
        <w:rPr>
          <w:rFonts w:hint="eastAsia" w:ascii="仿宋" w:hAnsi="仿宋" w:eastAsia="仿宋"/>
          <w:b/>
          <w:sz w:val="32"/>
          <w:highlight w:val="none"/>
        </w:rPr>
        <w:t xml:space="preserve"> </w:t>
      </w:r>
      <w:r>
        <w:rPr>
          <w:rFonts w:ascii="仿宋" w:hAnsi="仿宋" w:eastAsia="仿宋"/>
          <w:b/>
          <w:sz w:val="32"/>
          <w:highlight w:val="none"/>
        </w:rPr>
        <w:t>日</w:t>
      </w:r>
    </w:p>
    <w:p>
      <w:pPr>
        <w:pStyle w:val="21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格式2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承诺函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sz w:val="24"/>
          <w:highlight w:val="none"/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  <w:lang w:val="en-US" w:eastAsia="zh-CN"/>
        </w:rPr>
        <w:t>成都市龙泉驿区妇幼保健院</w:t>
      </w:r>
      <w:r>
        <w:rPr>
          <w:rFonts w:hint="eastAsia" w:ascii="仿宋" w:hAnsi="仿宋" w:eastAsia="仿宋"/>
          <w:sz w:val="24"/>
          <w:highlight w:val="none"/>
        </w:rPr>
        <w:t>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我单位作为本次采购项目的投标人，根据招标文件要求，现郑重承诺如下：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具备《中华人民共和国政府采购法》第二十二条第一款和本项目规定的条件：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（一）具有独立承担民事责任的能力；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（二）具有良好的商业信誉和健全的财务会计制度；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（三）具有履行合同所必需的设备和专业技术能力；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（四）有依法缴纳税收和社会保障资金的良好记录；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（五）参加政府采购活动前三年内，在经营活动中没有重大违法记录；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（六）法律、行政法规规定的其他条件；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（七）根据采购项目提出的特殊条件</w:t>
      </w:r>
      <w:r>
        <w:rPr>
          <w:rFonts w:ascii="仿宋" w:hAnsi="仿宋" w:eastAsia="仿宋"/>
          <w:sz w:val="24"/>
          <w:highlight w:val="none"/>
        </w:rPr>
        <w:t>。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本单位对上述承诺的内容事项真实性负责。如经查实上述承诺的内容事项存在虚假，我单位愿意接受以提供虚假材料谋取中标追究法律责任。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日    期：XXXX。</w:t>
      </w:r>
    </w:p>
    <w:p>
      <w:pPr>
        <w:pStyle w:val="21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rFonts w:hint="eastAsia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3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投 标 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sz w:val="24"/>
          <w:highlight w:val="none"/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  <w:lang w:val="en-US" w:eastAsia="zh-CN"/>
        </w:rPr>
        <w:t>成都市龙泉驿区妇幼保健院</w:t>
      </w:r>
      <w:r>
        <w:rPr>
          <w:rFonts w:hint="eastAsia" w:ascii="仿宋" w:hAnsi="仿宋" w:eastAsia="仿宋"/>
          <w:sz w:val="24"/>
          <w:highlight w:val="none"/>
        </w:rPr>
        <w:t>：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我方全面研究了“</w:t>
      </w:r>
      <w:r>
        <w:rPr>
          <w:rFonts w:hint="eastAsia" w:ascii="仿宋" w:hAnsi="仿宋" w:eastAsia="仿宋"/>
          <w:sz w:val="24"/>
          <w:highlight w:val="none"/>
          <w:u w:val="single"/>
        </w:rPr>
        <w:t>XXXXXXXX</w:t>
      </w:r>
      <w:r>
        <w:rPr>
          <w:rFonts w:hint="eastAsia" w:ascii="仿宋" w:hAnsi="仿宋" w:eastAsia="仿宋"/>
          <w:sz w:val="24"/>
          <w:highlight w:val="none"/>
        </w:rPr>
        <w:t>”项目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文件，决定参加贵单位组织的本项目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一、我方自愿按照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文件规定的各项要求向采购人提供所需货物/服务。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二、一旦我方中标，我方将严格履行采购合同规定的责任和义务。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三、我方同意本次投标有效期为投标截止时间届满后</w:t>
      </w:r>
      <w:r>
        <w:rPr>
          <w:rFonts w:hint="eastAsia" w:ascii="仿宋" w:hAnsi="仿宋" w:eastAsia="仿宋"/>
          <w:sz w:val="24"/>
          <w:highlight w:val="none"/>
          <w:u w:val="single"/>
        </w:rPr>
        <w:t>XXXX</w:t>
      </w:r>
      <w:r>
        <w:rPr>
          <w:rFonts w:hint="eastAsia" w:ascii="仿宋" w:hAnsi="仿宋" w:eastAsia="仿宋"/>
          <w:sz w:val="24"/>
          <w:highlight w:val="none"/>
        </w:rPr>
        <w:t>天，</w:t>
      </w:r>
      <w:r>
        <w:rPr>
          <w:rFonts w:ascii="仿宋" w:hAnsi="仿宋" w:eastAsia="仿宋"/>
          <w:sz w:val="24"/>
          <w:highlight w:val="none"/>
        </w:rPr>
        <w:t>并满足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ascii="仿宋" w:hAnsi="仿宋" w:eastAsia="仿宋"/>
          <w:sz w:val="24"/>
          <w:highlight w:val="none"/>
        </w:rPr>
        <w:t>文件</w:t>
      </w:r>
      <w:r>
        <w:rPr>
          <w:rFonts w:hint="eastAsia" w:ascii="仿宋" w:hAnsi="仿宋" w:eastAsia="仿宋"/>
          <w:sz w:val="24"/>
          <w:highlight w:val="none"/>
        </w:rPr>
        <w:t>中其他</w:t>
      </w:r>
      <w:r>
        <w:rPr>
          <w:rFonts w:ascii="仿宋" w:hAnsi="仿宋" w:eastAsia="仿宋"/>
          <w:sz w:val="24"/>
          <w:highlight w:val="none"/>
        </w:rPr>
        <w:t>关于</w:t>
      </w:r>
      <w:r>
        <w:rPr>
          <w:rFonts w:hint="eastAsia" w:ascii="仿宋" w:hAnsi="仿宋" w:eastAsia="仿宋"/>
          <w:sz w:val="24"/>
          <w:highlight w:val="none"/>
        </w:rPr>
        <w:t>投标有效期的</w:t>
      </w:r>
      <w:r>
        <w:rPr>
          <w:rFonts w:ascii="仿宋" w:hAnsi="仿宋" w:eastAsia="仿宋"/>
          <w:sz w:val="24"/>
          <w:highlight w:val="none"/>
        </w:rPr>
        <w:t>实质性要求</w:t>
      </w:r>
      <w:r>
        <w:rPr>
          <w:rFonts w:hint="eastAsia" w:ascii="仿宋" w:hAnsi="仿宋" w:eastAsia="仿宋"/>
          <w:sz w:val="24"/>
          <w:highlight w:val="none"/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四、我方愿意提供贵单位可能另外要求的，与投标有关的文件资料，并保证我方已提供和将要提供的文件资料是真实、准确的。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通讯地址：XXXX。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邮政编码：XXXX。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联系电话：XXXX。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传    真：XXXX。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日    期：XXXX年XX月XX日。</w:t>
      </w:r>
    </w:p>
    <w:p>
      <w:pPr>
        <w:pStyle w:val="21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spacing w:line="360" w:lineRule="auto"/>
        <w:rPr>
          <w:rFonts w:hint="eastAsia" w:ascii="仿宋" w:hAnsi="仿宋" w:eastAsia="仿宋"/>
          <w:b/>
          <w:sz w:val="32"/>
          <w:szCs w:val="32"/>
          <w:highlight w:val="none"/>
          <w:lang w:eastAsia="zh-CN"/>
        </w:rPr>
      </w:pPr>
      <w:bookmarkStart w:id="2" w:name="_Toc217446086"/>
      <w:r>
        <w:rPr>
          <w:rFonts w:hint="eastAsia" w:ascii="仿宋" w:hAnsi="仿宋" w:eastAsia="仿宋"/>
          <w:b/>
          <w:sz w:val="32"/>
          <w:szCs w:val="32"/>
          <w:highlight w:val="none"/>
        </w:rPr>
        <w:t>格式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4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报价明细表</w:t>
      </w:r>
      <w:bookmarkEnd w:id="2"/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第XX包</w:t>
      </w:r>
    </w:p>
    <w:tbl>
      <w:tblPr>
        <w:tblStyle w:val="14"/>
        <w:tblW w:w="90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1275"/>
        <w:gridCol w:w="1360"/>
        <w:gridCol w:w="888"/>
        <w:gridCol w:w="1212"/>
        <w:gridCol w:w="840"/>
        <w:gridCol w:w="841"/>
        <w:gridCol w:w="876"/>
        <w:gridCol w:w="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序号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项目</w:t>
            </w:r>
            <w:r>
              <w:rPr>
                <w:rFonts w:hint="eastAsia" w:ascii="仿宋" w:hAnsi="仿宋" w:eastAsia="仿宋"/>
                <w:sz w:val="24"/>
                <w:highlight w:val="none"/>
              </w:rPr>
              <w:t>名称</w:t>
            </w: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default" w:ascii="仿宋" w:hAnsi="仿宋" w:eastAsia="仿宋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版本号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品牌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单位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数量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单价</w:t>
            </w: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金额</w:t>
            </w: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87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6416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报价合计（万元）：   大写：</w:t>
            </w:r>
          </w:p>
        </w:tc>
        <w:tc>
          <w:tcPr>
            <w:tcW w:w="8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</w:tbl>
    <w:p>
      <w:pPr>
        <w:widowControl/>
        <w:spacing w:line="360" w:lineRule="atLeast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注：1、投标人应按“报价明细表”的格式详细报出投标总价的各个组成部分的报价。</w:t>
      </w:r>
    </w:p>
    <w:p>
      <w:pPr>
        <w:widowControl/>
        <w:spacing w:line="360" w:lineRule="atLeast"/>
        <w:ind w:firstLine="470" w:firstLineChars="196"/>
        <w:jc w:val="left"/>
        <w:rPr>
          <w:rFonts w:hint="eastAsia"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 xml:space="preserve">    </w:t>
      </w:r>
    </w:p>
    <w:p>
      <w:pPr>
        <w:pStyle w:val="6"/>
        <w:rPr>
          <w:rFonts w:hint="eastAsia" w:ascii="仿宋" w:hAnsi="仿宋" w:eastAsia="仿宋"/>
          <w:sz w:val="24"/>
          <w:highlight w:val="none"/>
        </w:rPr>
      </w:pPr>
    </w:p>
    <w:p>
      <w:pPr>
        <w:pStyle w:val="7"/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投标日期：XXXX。</w:t>
      </w:r>
    </w:p>
    <w:p>
      <w:pPr>
        <w:pStyle w:val="21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5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商务应答表</w:t>
      </w:r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sz w:val="24"/>
          <w:highlight w:val="none"/>
        </w:rPr>
      </w:pPr>
    </w:p>
    <w:tbl>
      <w:tblPr>
        <w:tblStyle w:val="14"/>
        <w:tblW w:w="82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956"/>
        <w:gridCol w:w="1516"/>
        <w:gridCol w:w="4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序号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包号</w:t>
            </w:r>
          </w:p>
        </w:tc>
        <w:tc>
          <w:tcPr>
            <w:tcW w:w="151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招标要求</w:t>
            </w:r>
          </w:p>
        </w:tc>
        <w:tc>
          <w:tcPr>
            <w:tcW w:w="485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投标应答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</w:tbl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注：1. 供应商必须把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文件</w:t>
      </w:r>
      <w:r>
        <w:rPr>
          <w:rFonts w:hint="eastAsia" w:ascii="仿宋" w:hAnsi="仿宋" w:eastAsia="仿宋"/>
          <w:b/>
          <w:bCs/>
          <w:sz w:val="24"/>
          <w:highlight w:val="none"/>
        </w:rPr>
        <w:t>全部商务要求</w:t>
      </w:r>
      <w:r>
        <w:rPr>
          <w:rFonts w:hint="eastAsia" w:ascii="仿宋" w:hAnsi="仿宋" w:eastAsia="仿宋"/>
          <w:sz w:val="24"/>
          <w:highlight w:val="none"/>
        </w:rPr>
        <w:t>列入此表。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2．按照项目商务要求的顺序逐条对应填写。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3．供应商必须据实填写，不得虚假填写，否则将取消其投标或中标资格。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投标日期: XXXX。</w:t>
      </w:r>
    </w:p>
    <w:p>
      <w:pPr>
        <w:pStyle w:val="21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  <w:r>
        <w:rPr>
          <w:rFonts w:hint="eastAsia" w:ascii="仿宋" w:hAnsi="仿宋" w:eastAsia="仿宋"/>
          <w:sz w:val="24"/>
          <w:highlight w:val="none"/>
        </w:rPr>
        <w:br w:type="page"/>
      </w: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6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投标产品技术参数表</w:t>
      </w:r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sz w:val="24"/>
          <w:highlight w:val="none"/>
        </w:rPr>
      </w:pPr>
    </w:p>
    <w:tbl>
      <w:tblPr>
        <w:tblStyle w:val="14"/>
        <w:tblW w:w="78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881"/>
        <w:gridCol w:w="2050"/>
        <w:gridCol w:w="1851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序号</w:t>
            </w:r>
          </w:p>
        </w:tc>
        <w:tc>
          <w:tcPr>
            <w:tcW w:w="881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 xml:space="preserve">包号 </w:t>
            </w:r>
          </w:p>
        </w:tc>
        <w:tc>
          <w:tcPr>
            <w:tcW w:w="2050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项目</w:t>
            </w:r>
            <w:r>
              <w:rPr>
                <w:rFonts w:hint="eastAsia" w:ascii="仿宋" w:hAnsi="仿宋" w:eastAsia="仿宋"/>
                <w:sz w:val="24"/>
                <w:highlight w:val="none"/>
              </w:rPr>
              <w:t>名称</w:t>
            </w:r>
          </w:p>
        </w:tc>
        <w:tc>
          <w:tcPr>
            <w:tcW w:w="1851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比选</w:t>
            </w:r>
            <w:r>
              <w:rPr>
                <w:rFonts w:hint="eastAsia" w:ascii="仿宋" w:hAnsi="仿宋" w:eastAsia="仿宋"/>
                <w:sz w:val="24"/>
                <w:highlight w:val="none"/>
              </w:rPr>
              <w:t>文件要求</w:t>
            </w:r>
          </w:p>
        </w:tc>
        <w:tc>
          <w:tcPr>
            <w:tcW w:w="2340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投标产品技术参数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</w:tbl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注：1. 供应商必须把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文件</w:t>
      </w:r>
      <w:r>
        <w:rPr>
          <w:rFonts w:hint="eastAsia" w:ascii="仿宋" w:hAnsi="仿宋" w:eastAsia="仿宋"/>
          <w:b/>
          <w:bCs/>
          <w:sz w:val="24"/>
          <w:highlight w:val="none"/>
        </w:rPr>
        <w:t>技术服务要求全部</w:t>
      </w:r>
      <w:r>
        <w:rPr>
          <w:rFonts w:hint="eastAsia" w:ascii="仿宋" w:hAnsi="仿宋" w:eastAsia="仿宋"/>
          <w:sz w:val="24"/>
          <w:highlight w:val="none"/>
        </w:rPr>
        <w:t>列入此表。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2．按照招标项目技术要求的顺序逐条对应填写。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3．供应商必须据实填写，不得虚假填写，否则将取消其投标或中标资格。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投标日期: XXXX。</w:t>
      </w:r>
    </w:p>
    <w:p>
      <w:pPr>
        <w:pStyle w:val="21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6"/>
        <w:rPr>
          <w:rFonts w:hint="default"/>
          <w:lang w:val="en-US" w:eastAsia="zh-CN"/>
        </w:rPr>
      </w:pPr>
      <w:bookmarkStart w:id="3" w:name="_GoBack"/>
      <w:bookmarkEnd w:id="3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10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1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Y2MjE2NWRiNWExODdlZTQ4NmVmMGRlZmE1OTlkMzcifQ=="/>
  </w:docVars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99019C9"/>
    <w:rsid w:val="0BEF4460"/>
    <w:rsid w:val="0DB40D5F"/>
    <w:rsid w:val="0DC61272"/>
    <w:rsid w:val="17EE2139"/>
    <w:rsid w:val="1C3B161D"/>
    <w:rsid w:val="1C985A0D"/>
    <w:rsid w:val="1F2931B0"/>
    <w:rsid w:val="1FAA15A2"/>
    <w:rsid w:val="2B796EBE"/>
    <w:rsid w:val="300817D1"/>
    <w:rsid w:val="332B5D3D"/>
    <w:rsid w:val="38520016"/>
    <w:rsid w:val="3A2F783B"/>
    <w:rsid w:val="3D5529A7"/>
    <w:rsid w:val="3DBC3894"/>
    <w:rsid w:val="3E960D7F"/>
    <w:rsid w:val="420266F3"/>
    <w:rsid w:val="4962387D"/>
    <w:rsid w:val="4BBE6CC9"/>
    <w:rsid w:val="5074152A"/>
    <w:rsid w:val="57CC719B"/>
    <w:rsid w:val="5A00477A"/>
    <w:rsid w:val="5E9952E6"/>
    <w:rsid w:val="627D77E8"/>
    <w:rsid w:val="6333473F"/>
    <w:rsid w:val="66EB190B"/>
    <w:rsid w:val="68E44837"/>
    <w:rsid w:val="6A7A7481"/>
    <w:rsid w:val="6BC33991"/>
    <w:rsid w:val="73F41F8C"/>
    <w:rsid w:val="74324BCE"/>
    <w:rsid w:val="7CC50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link w:val="22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4">
    <w:name w:val="Normal Indent"/>
    <w:basedOn w:val="1"/>
    <w:qFormat/>
    <w:uiPriority w:val="0"/>
    <w:pPr>
      <w:ind w:firstLine="200" w:firstLineChars="200"/>
    </w:pPr>
  </w:style>
  <w:style w:type="paragraph" w:styleId="5">
    <w:name w:val="annotation text"/>
    <w:basedOn w:val="1"/>
    <w:semiHidden/>
    <w:unhideWhenUsed/>
    <w:qFormat/>
    <w:uiPriority w:val="99"/>
    <w:pPr>
      <w:jc w:val="left"/>
    </w:pPr>
  </w:style>
  <w:style w:type="paragraph" w:styleId="6">
    <w:name w:val="Body Text"/>
    <w:basedOn w:val="1"/>
    <w:next w:val="1"/>
    <w:semiHidden/>
    <w:unhideWhenUsed/>
    <w:qFormat/>
    <w:uiPriority w:val="0"/>
    <w:pPr>
      <w:spacing w:after="120"/>
    </w:pPr>
  </w:style>
  <w:style w:type="paragraph" w:styleId="7">
    <w:name w:val="Date"/>
    <w:basedOn w:val="1"/>
    <w:next w:val="1"/>
    <w:link w:val="25"/>
    <w:semiHidden/>
    <w:unhideWhenUsed/>
    <w:qFormat/>
    <w:uiPriority w:val="99"/>
    <w:pPr>
      <w:ind w:left="100" w:leftChars="2500"/>
    </w:pPr>
  </w:style>
  <w:style w:type="paragraph" w:styleId="8">
    <w:name w:val="endnote text"/>
    <w:basedOn w:val="1"/>
    <w:qFormat/>
    <w:uiPriority w:val="0"/>
    <w:pPr>
      <w:snapToGrid w:val="0"/>
      <w:jc w:val="left"/>
    </w:pPr>
  </w:style>
  <w:style w:type="paragraph" w:styleId="9">
    <w:name w:val="Balloon Text"/>
    <w:basedOn w:val="1"/>
    <w:link w:val="26"/>
    <w:semiHidden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3">
    <w:name w:val="Normal (Web)"/>
    <w:basedOn w:val="1"/>
    <w:next w:val="8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table" w:styleId="15">
    <w:name w:val="Table Grid"/>
    <w:basedOn w:val="1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page number"/>
    <w:qFormat/>
    <w:uiPriority w:val="0"/>
  </w:style>
  <w:style w:type="character" w:styleId="18">
    <w:name w:val="Hyperlink"/>
    <w:basedOn w:val="16"/>
    <w:unhideWhenUsed/>
    <w:qFormat/>
    <w:uiPriority w:val="99"/>
    <w:rPr>
      <w:color w:val="0000FF" w:themeColor="hyperlink"/>
      <w:u w:val="single"/>
    </w:rPr>
  </w:style>
  <w:style w:type="character" w:customStyle="1" w:styleId="19">
    <w:name w:val="页眉 Char"/>
    <w:basedOn w:val="16"/>
    <w:link w:val="11"/>
    <w:qFormat/>
    <w:uiPriority w:val="99"/>
    <w:rPr>
      <w:sz w:val="18"/>
      <w:szCs w:val="18"/>
    </w:rPr>
  </w:style>
  <w:style w:type="character" w:customStyle="1" w:styleId="20">
    <w:name w:val="页脚 Char"/>
    <w:basedOn w:val="16"/>
    <w:link w:val="10"/>
    <w:qFormat/>
    <w:uiPriority w:val="99"/>
    <w:rPr>
      <w:sz w:val="18"/>
      <w:szCs w:val="18"/>
    </w:rPr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character" w:customStyle="1" w:styleId="22">
    <w:name w:val="标题 2 Char"/>
    <w:basedOn w:val="16"/>
    <w:link w:val="3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3">
    <w:name w:val="列出段落 Char"/>
    <w:link w:val="24"/>
    <w:qFormat/>
    <w:uiPriority w:val="34"/>
    <w:rPr>
      <w:rFonts w:ascii="宋体" w:hAnsi="宋体" w:cs="宋体"/>
      <w:sz w:val="24"/>
      <w:szCs w:val="24"/>
    </w:rPr>
  </w:style>
  <w:style w:type="paragraph" w:customStyle="1" w:styleId="24">
    <w:name w:val="列出段落1"/>
    <w:basedOn w:val="1"/>
    <w:link w:val="23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5">
    <w:name w:val="日期 Char"/>
    <w:basedOn w:val="16"/>
    <w:link w:val="7"/>
    <w:semiHidden/>
    <w:qFormat/>
    <w:uiPriority w:val="99"/>
  </w:style>
  <w:style w:type="character" w:customStyle="1" w:styleId="26">
    <w:name w:val="批注框文本 Char"/>
    <w:basedOn w:val="16"/>
    <w:link w:val="9"/>
    <w:semiHidden/>
    <w:qFormat/>
    <w:uiPriority w:val="99"/>
    <w:rPr>
      <w:sz w:val="18"/>
      <w:szCs w:val="18"/>
    </w:rPr>
  </w:style>
  <w:style w:type="character" w:customStyle="1" w:styleId="27">
    <w:name w:val="font01"/>
    <w:basedOn w:val="1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8">
    <w:name w:val="正文首行缩进两字符"/>
    <w:basedOn w:val="1"/>
    <w:qFormat/>
    <w:uiPriority w:val="0"/>
    <w:pPr>
      <w:spacing w:line="360" w:lineRule="auto"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13</Pages>
  <Words>3371</Words>
  <Characters>3567</Characters>
  <Lines>14</Lines>
  <Paragraphs>4</Paragraphs>
  <TotalTime>7</TotalTime>
  <ScaleCrop>false</ScaleCrop>
  <LinksUpToDate>false</LinksUpToDate>
  <CharactersWithSpaces>3648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cs</cp:lastModifiedBy>
  <cp:lastPrinted>2022-06-20T08:08:00Z</cp:lastPrinted>
  <dcterms:modified xsi:type="dcterms:W3CDTF">2023-04-13T09:19:10Z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EC3FD689C5D342D799BD160DC760BFDB</vt:lpwstr>
  </property>
</Properties>
</file>