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7"/>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7"/>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7"/>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7"/>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检验检测报告</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7"/>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hint="eastAsia" w:ascii="华文中宋" w:hAnsi="华文中宋" w:eastAsia="华文中宋" w:cs="宋体"/>
          <w:b/>
          <w:sz w:val="44"/>
          <w:szCs w:val="44"/>
          <w:lang w:val="en-US" w:eastAsia="zh-CN"/>
        </w:rPr>
      </w:pPr>
      <w:r>
        <w:rPr>
          <w:rFonts w:hint="eastAsia" w:ascii="华文中宋" w:hAnsi="华文中宋" w:eastAsia="华文中宋" w:cs="宋体"/>
          <w:b/>
          <w:sz w:val="44"/>
          <w:szCs w:val="44"/>
          <w:lang w:val="en-US" w:eastAsia="zh-CN"/>
        </w:rPr>
        <w:t>新生儿日间照护中心婴儿洗浴设备</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ins w:id="0" w:author="chengxu" w:date="2023-09-26T17:05:07Z"/>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bookmarkStart w:id="2" w:name="_GoBack"/>
      <w:bookmarkEnd w:id="2"/>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4"/>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4"/>
        <w:rPr>
          <w:rFonts w:hint="eastAsia" w:ascii="Cambria" w:hAnsi="Cambria" w:eastAsia="宋体" w:cs="Cambria"/>
          <w:b/>
          <w:sz w:val="32"/>
        </w:rPr>
      </w:pPr>
    </w:p>
    <w:p>
      <w:pPr>
        <w:pStyle w:val="24"/>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5"/>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5"/>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5"/>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8"/>
        <w:spacing w:line="400" w:lineRule="exact"/>
      </w:pPr>
    </w:p>
    <w:p>
      <w:pPr>
        <w:pStyle w:val="8"/>
        <w:spacing w:line="400" w:lineRule="exact"/>
      </w:pPr>
    </w:p>
    <w:p>
      <w:pPr>
        <w:pStyle w:val="8"/>
        <w:spacing w:line="400" w:lineRule="exact"/>
      </w:pPr>
    </w:p>
    <w:p>
      <w:pPr>
        <w:pStyle w:val="8"/>
        <w:spacing w:line="400" w:lineRule="exact"/>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2"/>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8"/>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8"/>
              <w:spacing w:line="400" w:lineRule="exact"/>
            </w:pPr>
          </w:p>
        </w:tc>
        <w:tc>
          <w:tcPr>
            <w:tcW w:w="2226" w:type="pct"/>
          </w:tcPr>
          <w:p>
            <w:pPr>
              <w:pStyle w:val="8"/>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5"/>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3"/>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8"/>
        <w:spacing w:line="400" w:lineRule="exact"/>
      </w:pPr>
    </w:p>
    <w:p>
      <w:pPr>
        <w:keepNext/>
        <w:keepLines/>
        <w:spacing w:line="400" w:lineRule="exact"/>
        <w:rPr>
          <w:rFonts w:ascii="Cambria" w:hAnsi="Cambria" w:eastAsia="Cambria" w:cs="Cambria"/>
          <w:b/>
          <w:sz w:val="32"/>
        </w:rPr>
      </w:pPr>
    </w:p>
    <w:p>
      <w:pPr>
        <w:pStyle w:val="8"/>
        <w:spacing w:line="400" w:lineRule="exact"/>
        <w:rPr>
          <w:rFonts w:ascii="Cambria" w:hAnsi="Cambria" w:eastAsia="Cambria" w:cs="Cambria"/>
          <w:b/>
          <w:sz w:val="32"/>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8"/>
        <w:tblW w:w="8911" w:type="dxa"/>
        <w:tblInd w:w="0" w:type="dxa"/>
        <w:tblLayout w:type="fixed"/>
        <w:tblCellMar>
          <w:top w:w="0" w:type="dxa"/>
          <w:left w:w="108" w:type="dxa"/>
          <w:bottom w:w="0" w:type="dxa"/>
          <w:right w:w="108" w:type="dxa"/>
        </w:tblCellMar>
      </w:tblPr>
      <w:tblGrid>
        <w:gridCol w:w="1060"/>
        <w:gridCol w:w="2977"/>
        <w:gridCol w:w="930"/>
        <w:gridCol w:w="966"/>
        <w:gridCol w:w="2978"/>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93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966"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数量</w:t>
            </w:r>
          </w:p>
        </w:tc>
        <w:tc>
          <w:tcPr>
            <w:tcW w:w="297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96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婴儿洗礼池</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966"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1</w:t>
            </w:r>
          </w:p>
        </w:tc>
        <w:tc>
          <w:tcPr>
            <w:tcW w:w="2978"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01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婴儿护理台</w:t>
            </w:r>
          </w:p>
        </w:tc>
        <w:tc>
          <w:tcPr>
            <w:tcW w:w="93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hint="eastAsia" w:ascii="宋体" w:hAnsi="宋体" w:cs="宋体" w:eastAsiaTheme="minorEastAsia"/>
                <w:color w:val="000000"/>
                <w:kern w:val="0"/>
                <w:sz w:val="24"/>
                <w:szCs w:val="24"/>
                <w:lang w:eastAsia="zh-CN"/>
              </w:rPr>
            </w:pPr>
            <w:r>
              <w:rPr>
                <w:rFonts w:hint="eastAsia" w:ascii="宋体" w:hAnsi="宋体" w:cs="宋体"/>
                <w:color w:val="000000"/>
                <w:kern w:val="0"/>
                <w:sz w:val="24"/>
                <w:szCs w:val="24"/>
                <w:lang w:eastAsia="zh-CN"/>
              </w:rPr>
              <w:t>套</w:t>
            </w:r>
          </w:p>
        </w:tc>
        <w:tc>
          <w:tcPr>
            <w:tcW w:w="966"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lang w:val="en-US" w:eastAsia="zh-CN"/>
              </w:rPr>
            </w:pPr>
          </w:p>
          <w:p>
            <w:pPr>
              <w:widowControl/>
              <w:spacing w:line="100" w:lineRule="atLeast"/>
              <w:jc w:val="center"/>
              <w:rPr>
                <w:rFonts w:hint="eastAsia" w:ascii="宋体" w:hAnsi="宋体" w:cs="宋体"/>
                <w:color w:val="000000"/>
                <w:kern w:val="0"/>
                <w:sz w:val="24"/>
                <w:szCs w:val="24"/>
                <w:lang w:val="en-US" w:eastAsia="zh-CN"/>
              </w:rPr>
            </w:pPr>
            <w:r>
              <w:rPr>
                <w:rFonts w:hint="eastAsia" w:ascii="宋体" w:hAnsi="宋体" w:cs="宋体"/>
                <w:color w:val="000000"/>
                <w:kern w:val="0"/>
                <w:sz w:val="24"/>
                <w:szCs w:val="24"/>
                <w:lang w:val="en-US" w:eastAsia="zh-CN"/>
              </w:rPr>
              <w:t>2</w:t>
            </w:r>
          </w:p>
        </w:tc>
        <w:tc>
          <w:tcPr>
            <w:tcW w:w="2978" w:type="dxa"/>
            <w:tcBorders>
              <w:top w:val="single" w:color="auto" w:sz="4" w:space="0"/>
              <w:left w:val="nil"/>
              <w:bottom w:val="single" w:color="auto" w:sz="4" w:space="0"/>
              <w:right w:val="single" w:color="auto" w:sz="4" w:space="0"/>
            </w:tcBorders>
          </w:tcPr>
          <w:p>
            <w:pPr>
              <w:widowControl/>
              <w:spacing w:line="100" w:lineRule="atLeast"/>
              <w:jc w:val="center"/>
              <w:rPr>
                <w:rFonts w:ascii="宋体" w:hAnsi="宋体" w:cs="宋体"/>
                <w:color w:val="000000"/>
                <w:kern w:val="0"/>
                <w:sz w:val="24"/>
                <w:szCs w:val="24"/>
              </w:rPr>
            </w:pPr>
          </w:p>
        </w:tc>
      </w:tr>
      <w:tr>
        <w:tblPrEx>
          <w:tblCellMar>
            <w:top w:w="0" w:type="dxa"/>
            <w:left w:w="108" w:type="dxa"/>
            <w:bottom w:w="0" w:type="dxa"/>
            <w:right w:w="108" w:type="dxa"/>
          </w:tblCellMar>
        </w:tblPrEx>
        <w:trPr>
          <w:trHeight w:val="1048" w:hRule="atLeast"/>
        </w:trPr>
        <w:tc>
          <w:tcPr>
            <w:tcW w:w="496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966" w:type="dxa"/>
            <w:tcBorders>
              <w:top w:val="single" w:color="auto" w:sz="4" w:space="0"/>
              <w:left w:val="nil"/>
              <w:bottom w:val="single" w:color="auto" w:sz="4" w:space="0"/>
              <w:right w:val="single" w:color="auto" w:sz="4" w:space="0"/>
            </w:tcBorders>
          </w:tcPr>
          <w:p>
            <w:pPr>
              <w:widowControl/>
              <w:spacing w:line="100" w:lineRule="atLeast"/>
              <w:jc w:val="center"/>
              <w:rPr>
                <w:rFonts w:hint="eastAsia" w:ascii="宋体" w:hAnsi="宋体" w:cs="宋体"/>
                <w:color w:val="000000"/>
                <w:kern w:val="0"/>
                <w:sz w:val="24"/>
                <w:szCs w:val="24"/>
              </w:rPr>
            </w:pPr>
          </w:p>
        </w:tc>
        <w:tc>
          <w:tcPr>
            <w:tcW w:w="2978"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4"/>
        <w:rPr>
          <w:rFonts w:hint="eastAsia"/>
        </w:rPr>
      </w:pPr>
    </w:p>
    <w:p>
      <w:pPr>
        <w:pStyle w:val="8"/>
        <w:spacing w:line="400" w:lineRule="exact"/>
        <w:rPr>
          <w:sz w:val="24"/>
          <w:szCs w:val="24"/>
        </w:rPr>
      </w:pPr>
    </w:p>
    <w:p>
      <w:pPr>
        <w:pStyle w:val="8"/>
        <w:spacing w:line="40" w:lineRule="exact"/>
      </w:pPr>
    </w:p>
    <w:p>
      <w:pPr>
        <w:pStyle w:val="8"/>
        <w:spacing w:line="40" w:lineRule="exact"/>
      </w:pPr>
    </w:p>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4"/>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4"/>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9"/>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eastAsia="zh-CN" w:bidi="ar-SA"/>
          <w14:textFill>
            <w14:solidFill>
              <w14:schemeClr w14:val="tx1"/>
            </w14:solidFill>
          </w14:textFill>
        </w:rPr>
        <w:t>投标人</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至少包含项目实施步骤、进度安排、保障措施等</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 xml:space="preserve"> </w:t>
      </w:r>
    </w:p>
    <w:p>
      <w:pPr>
        <w:spacing w:line="400" w:lineRule="exact"/>
        <w:ind w:right="150"/>
        <w:jc w:val="center"/>
        <w:rPr>
          <w:rFonts w:hint="eastAsia" w:ascii="宋体" w:hAnsi="宋体" w:eastAsia="宋体" w:cs="宋体"/>
          <w:b w:val="0"/>
          <w:color w:val="000000" w:themeColor="text1"/>
          <w:sz w:val="24"/>
          <w:szCs w:val="24"/>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7、供应商类似项目业绩一览表（（格式自拟））</w:t>
      </w:r>
    </w:p>
    <w:p>
      <w:pPr>
        <w:pStyle w:val="3"/>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xml:space="preserve">（ </w:t>
      </w:r>
      <w:r>
        <w:rPr>
          <w:rFonts w:hint="eastAsia" w:ascii="宋体" w:hAnsi="宋体" w:eastAsia="宋体" w:cs="宋体"/>
          <w:b w:val="0"/>
          <w:bCs w:val="0"/>
          <w:color w:val="000000" w:themeColor="text1"/>
          <w:sz w:val="24"/>
          <w:szCs w:val="24"/>
          <w:lang w:bidi="zh-CN"/>
          <w14:textFill>
            <w14:solidFill>
              <w14:schemeClr w14:val="tx1"/>
            </w14:solidFill>
          </w14:textFill>
        </w:rPr>
        <w:t>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8、检验检测报告</w:t>
      </w: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default"/>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8"/>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swiss"/>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2"/>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8"/>
                    </w:pPr>
                  </w:p>
                </w:txbxContent>
              </v:textbox>
            </v:shape>
          </w:pict>
        </mc:Fallback>
      </mc:AlternateContent>
    </w:r>
  </w:p>
  <w:p>
    <w:pPr>
      <w:pStyle w:val="12"/>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96E1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2952F6"/>
    <w:rsid w:val="06380241"/>
    <w:rsid w:val="07C94BE1"/>
    <w:rsid w:val="07DE6769"/>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8DB4AD7"/>
    <w:rsid w:val="195C3707"/>
    <w:rsid w:val="198232D2"/>
    <w:rsid w:val="1AF954FC"/>
    <w:rsid w:val="1B040AF0"/>
    <w:rsid w:val="1B7222D0"/>
    <w:rsid w:val="1B7F6894"/>
    <w:rsid w:val="1B811C08"/>
    <w:rsid w:val="1C403A91"/>
    <w:rsid w:val="1CAF1766"/>
    <w:rsid w:val="1DA9388C"/>
    <w:rsid w:val="1DD80BF7"/>
    <w:rsid w:val="1E8B6382"/>
    <w:rsid w:val="1E9268BE"/>
    <w:rsid w:val="1F953491"/>
    <w:rsid w:val="209F0FF7"/>
    <w:rsid w:val="20F56432"/>
    <w:rsid w:val="22246CB4"/>
    <w:rsid w:val="22D7028A"/>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6C426A"/>
    <w:rsid w:val="30FB7E9E"/>
    <w:rsid w:val="323325C4"/>
    <w:rsid w:val="324D2A55"/>
    <w:rsid w:val="3292324B"/>
    <w:rsid w:val="34C82575"/>
    <w:rsid w:val="34D357FA"/>
    <w:rsid w:val="36B064EA"/>
    <w:rsid w:val="3794592A"/>
    <w:rsid w:val="37F51A29"/>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0C75704"/>
    <w:rsid w:val="411E528A"/>
    <w:rsid w:val="418D28C4"/>
    <w:rsid w:val="419E4D6E"/>
    <w:rsid w:val="423934A4"/>
    <w:rsid w:val="42C159A0"/>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BB1719"/>
    <w:rsid w:val="53E94A32"/>
    <w:rsid w:val="545729C5"/>
    <w:rsid w:val="54A47FA0"/>
    <w:rsid w:val="55B5596C"/>
    <w:rsid w:val="56D145E5"/>
    <w:rsid w:val="5802534B"/>
    <w:rsid w:val="59A61C5F"/>
    <w:rsid w:val="5A2D1CC6"/>
    <w:rsid w:val="5AF76ED7"/>
    <w:rsid w:val="5BB61575"/>
    <w:rsid w:val="5DC3307D"/>
    <w:rsid w:val="5DC709B1"/>
    <w:rsid w:val="5EA6596C"/>
    <w:rsid w:val="5ED65EE2"/>
    <w:rsid w:val="5F9F5724"/>
    <w:rsid w:val="5FE55220"/>
    <w:rsid w:val="60132AC1"/>
    <w:rsid w:val="6066691B"/>
    <w:rsid w:val="60997887"/>
    <w:rsid w:val="60AC159B"/>
    <w:rsid w:val="611F2602"/>
    <w:rsid w:val="61F31C9B"/>
    <w:rsid w:val="61FC3938"/>
    <w:rsid w:val="62146F60"/>
    <w:rsid w:val="628B3E72"/>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nhideWhenUsed="0"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8"/>
    <w:qFormat/>
    <w:uiPriority w:val="9"/>
    <w:pPr>
      <w:keepNext/>
      <w:keepLines/>
      <w:spacing w:before="260" w:after="260" w:line="415" w:lineRule="auto"/>
      <w:outlineLvl w:val="1"/>
    </w:pPr>
    <w:rPr>
      <w:rFonts w:ascii="Arial" w:hAnsi="Arial" w:eastAsia="黑体" w:cs="Times New Roman"/>
      <w:b/>
      <w:bCs/>
      <w:sz w:val="32"/>
      <w:szCs w:val="32"/>
    </w:rPr>
  </w:style>
  <w:style w:type="paragraph" w:styleId="4">
    <w:name w:val="heading 4"/>
    <w:basedOn w:val="1"/>
    <w:next w:val="1"/>
    <w:qFormat/>
    <w:uiPriority w:val="9"/>
    <w:pPr>
      <w:keepNext/>
      <w:spacing w:before="240" w:after="60"/>
      <w:outlineLvl w:val="3"/>
    </w:pPr>
    <w:rPr>
      <w:b/>
      <w:bCs/>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5">
    <w:name w:val="Normal Indent"/>
    <w:basedOn w:val="1"/>
    <w:qFormat/>
    <w:uiPriority w:val="0"/>
    <w:pPr>
      <w:ind w:firstLine="420" w:firstLineChars="200"/>
    </w:pPr>
  </w:style>
  <w:style w:type="paragraph" w:styleId="6">
    <w:name w:val="annotation text"/>
    <w:basedOn w:val="1"/>
    <w:link w:val="37"/>
    <w:semiHidden/>
    <w:unhideWhenUsed/>
    <w:qFormat/>
    <w:uiPriority w:val="99"/>
    <w:pPr>
      <w:jc w:val="left"/>
    </w:pPr>
  </w:style>
  <w:style w:type="paragraph" w:styleId="7">
    <w:name w:val="Salutation"/>
    <w:basedOn w:val="1"/>
    <w:next w:val="1"/>
    <w:qFormat/>
    <w:uiPriority w:val="99"/>
  </w:style>
  <w:style w:type="paragraph" w:styleId="8">
    <w:name w:val="Body Text"/>
    <w:basedOn w:val="1"/>
    <w:next w:val="9"/>
    <w:qFormat/>
    <w:uiPriority w:val="0"/>
    <w:pPr>
      <w:spacing w:after="120"/>
    </w:pPr>
  </w:style>
  <w:style w:type="paragraph" w:styleId="9">
    <w:name w:val="Subtitle"/>
    <w:basedOn w:val="1"/>
    <w:next w:val="1"/>
    <w:qFormat/>
    <w:uiPriority w:val="0"/>
    <w:pPr>
      <w:spacing w:before="240" w:beforeLines="0" w:after="60" w:afterLines="0" w:line="312" w:lineRule="auto"/>
      <w:jc w:val="center"/>
      <w:outlineLvl w:val="1"/>
    </w:pPr>
    <w:rPr>
      <w:rFonts w:ascii="Cambria" w:hAnsi="Cambria"/>
      <w:b/>
      <w:bCs/>
      <w:kern w:val="28"/>
      <w:sz w:val="32"/>
      <w:szCs w:val="32"/>
    </w:rPr>
  </w:style>
  <w:style w:type="paragraph" w:styleId="10">
    <w:name w:val="Plain Text"/>
    <w:basedOn w:val="1"/>
    <w:next w:val="1"/>
    <w:link w:val="36"/>
    <w:qFormat/>
    <w:uiPriority w:val="0"/>
    <w:pPr>
      <w:autoSpaceDE w:val="0"/>
      <w:autoSpaceDN w:val="0"/>
      <w:adjustRightInd w:val="0"/>
    </w:pPr>
    <w:rPr>
      <w:rFonts w:ascii="宋体" w:hAnsi="Tms Rmn" w:eastAsia="宋体" w:cs="Times New Roman"/>
      <w:kern w:val="0"/>
      <w:szCs w:val="20"/>
    </w:rPr>
  </w:style>
  <w:style w:type="paragraph" w:styleId="11">
    <w:name w:val="Balloon Text"/>
    <w:basedOn w:val="1"/>
    <w:link w:val="31"/>
    <w:semiHidden/>
    <w:unhideWhenUsed/>
    <w:qFormat/>
    <w:uiPriority w:val="99"/>
    <w:rPr>
      <w:sz w:val="18"/>
      <w:szCs w:val="18"/>
    </w:rPr>
  </w:style>
  <w:style w:type="paragraph" w:styleId="12">
    <w:name w:val="footer"/>
    <w:basedOn w:val="1"/>
    <w:link w:val="26"/>
    <w:unhideWhenUsed/>
    <w:qFormat/>
    <w:uiPriority w:val="99"/>
    <w:pPr>
      <w:tabs>
        <w:tab w:val="center" w:pos="4153"/>
        <w:tab w:val="right" w:pos="8306"/>
      </w:tabs>
      <w:snapToGrid w:val="0"/>
      <w:jc w:val="left"/>
    </w:pPr>
    <w:rPr>
      <w:sz w:val="18"/>
      <w:szCs w:val="18"/>
    </w:rPr>
  </w:style>
  <w:style w:type="paragraph" w:styleId="13">
    <w:name w:val="header"/>
    <w:basedOn w:val="1"/>
    <w:link w:val="25"/>
    <w:unhideWhenUsed/>
    <w:qFormat/>
    <w:uiPriority w:val="99"/>
    <w:pPr>
      <w:pBdr>
        <w:bottom w:val="single" w:color="auto" w:sz="6" w:space="1"/>
      </w:pBdr>
      <w:tabs>
        <w:tab w:val="center" w:pos="4153"/>
        <w:tab w:val="right" w:pos="8306"/>
      </w:tabs>
      <w:snapToGrid w:val="0"/>
      <w:jc w:val="center"/>
    </w:pPr>
    <w:rPr>
      <w:sz w:val="18"/>
      <w:szCs w:val="18"/>
    </w:rPr>
  </w:style>
  <w:style w:type="paragraph" w:styleId="14">
    <w:name w:val="toc 1"/>
    <w:basedOn w:val="1"/>
    <w:next w:val="1"/>
    <w:qFormat/>
    <w:uiPriority w:val="39"/>
    <w:pPr>
      <w:spacing w:after="160" w:line="259" w:lineRule="auto"/>
    </w:pPr>
    <w:rPr>
      <w:rFonts w:ascii="Calibri" w:hAnsi="Calibri" w:eastAsia="宋体" w:cs="Times New Roman"/>
      <w:szCs w:val="24"/>
    </w:rPr>
  </w:style>
  <w:style w:type="paragraph" w:styleId="15">
    <w:name w:val="Normal (Web)"/>
    <w:basedOn w:val="1"/>
    <w:semiHidden/>
    <w:unhideWhenUsed/>
    <w:qFormat/>
    <w:uiPriority w:val="99"/>
    <w:pPr>
      <w:spacing w:beforeAutospacing="1" w:afterAutospacing="1"/>
      <w:jc w:val="left"/>
    </w:pPr>
    <w:rPr>
      <w:rFonts w:cs="Times New Roman"/>
      <w:kern w:val="0"/>
      <w:sz w:val="24"/>
    </w:rPr>
  </w:style>
  <w:style w:type="paragraph" w:styleId="16">
    <w:name w:val="annotation subject"/>
    <w:basedOn w:val="6"/>
    <w:next w:val="6"/>
    <w:link w:val="38"/>
    <w:semiHidden/>
    <w:unhideWhenUsed/>
    <w:qFormat/>
    <w:uiPriority w:val="99"/>
    <w:rPr>
      <w:b/>
      <w:bCs/>
    </w:rPr>
  </w:style>
  <w:style w:type="paragraph" w:styleId="17">
    <w:name w:val="Body Text First Indent"/>
    <w:basedOn w:val="8"/>
    <w:qFormat/>
    <w:uiPriority w:val="99"/>
    <w:pPr>
      <w:ind w:firstLine="420" w:firstLineChars="100"/>
    </w:pPr>
  </w:style>
  <w:style w:type="table" w:styleId="19">
    <w:name w:val="Table Grid"/>
    <w:basedOn w:val="1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qFormat/>
    <w:uiPriority w:val="0"/>
  </w:style>
  <w:style w:type="character" w:styleId="22">
    <w:name w:val="Hyperlink"/>
    <w:basedOn w:val="20"/>
    <w:unhideWhenUsed/>
    <w:qFormat/>
    <w:uiPriority w:val="99"/>
    <w:rPr>
      <w:color w:val="0000FF" w:themeColor="hyperlink"/>
      <w:u w:val="single"/>
      <w14:textFill>
        <w14:solidFill>
          <w14:schemeClr w14:val="hlink"/>
        </w14:solidFill>
      </w14:textFill>
    </w:rPr>
  </w:style>
  <w:style w:type="character" w:styleId="23">
    <w:name w:val="annotation reference"/>
    <w:basedOn w:val="20"/>
    <w:semiHidden/>
    <w:unhideWhenUsed/>
    <w:qFormat/>
    <w:uiPriority w:val="99"/>
    <w:rPr>
      <w:sz w:val="21"/>
      <w:szCs w:val="21"/>
    </w:rPr>
  </w:style>
  <w:style w:type="paragraph" w:customStyle="1" w:styleId="24">
    <w:name w:val="Body Text First Indent 21"/>
    <w:basedOn w:val="1"/>
    <w:qFormat/>
    <w:uiPriority w:val="0"/>
    <w:pPr>
      <w:ind w:firstLine="420" w:firstLineChars="200"/>
    </w:pPr>
  </w:style>
  <w:style w:type="character" w:customStyle="1" w:styleId="25">
    <w:name w:val="页眉 字符"/>
    <w:basedOn w:val="20"/>
    <w:link w:val="13"/>
    <w:qFormat/>
    <w:uiPriority w:val="99"/>
    <w:rPr>
      <w:sz w:val="18"/>
      <w:szCs w:val="18"/>
    </w:rPr>
  </w:style>
  <w:style w:type="character" w:customStyle="1" w:styleId="26">
    <w:name w:val="页脚 字符"/>
    <w:basedOn w:val="20"/>
    <w:link w:val="12"/>
    <w:qFormat/>
    <w:uiPriority w:val="99"/>
    <w:rPr>
      <w:sz w:val="18"/>
      <w:szCs w:val="18"/>
    </w:rPr>
  </w:style>
  <w:style w:type="paragraph" w:styleId="27">
    <w:name w:val="List Paragraph"/>
    <w:basedOn w:val="1"/>
    <w:qFormat/>
    <w:uiPriority w:val="34"/>
    <w:pPr>
      <w:ind w:firstLine="420" w:firstLineChars="200"/>
    </w:pPr>
  </w:style>
  <w:style w:type="character" w:customStyle="1" w:styleId="28">
    <w:name w:val="标题 2 字符"/>
    <w:basedOn w:val="20"/>
    <w:link w:val="3"/>
    <w:qFormat/>
    <w:uiPriority w:val="9"/>
    <w:rPr>
      <w:rFonts w:ascii="Arial" w:hAnsi="Arial" w:eastAsia="黑体" w:cs="Times New Roman"/>
      <w:b/>
      <w:bCs/>
      <w:sz w:val="32"/>
      <w:szCs w:val="32"/>
    </w:rPr>
  </w:style>
  <w:style w:type="character" w:customStyle="1" w:styleId="29">
    <w:name w:val="列出段落 Char"/>
    <w:link w:val="30"/>
    <w:qFormat/>
    <w:uiPriority w:val="34"/>
    <w:rPr>
      <w:rFonts w:ascii="宋体" w:hAnsi="宋体" w:cs="宋体"/>
      <w:sz w:val="24"/>
      <w:szCs w:val="24"/>
    </w:rPr>
  </w:style>
  <w:style w:type="paragraph" w:customStyle="1" w:styleId="30">
    <w:name w:val="列出段落1"/>
    <w:basedOn w:val="1"/>
    <w:link w:val="29"/>
    <w:qFormat/>
    <w:uiPriority w:val="34"/>
    <w:pPr>
      <w:widowControl/>
      <w:ind w:firstLine="420" w:firstLineChars="200"/>
      <w:jc w:val="left"/>
    </w:pPr>
    <w:rPr>
      <w:rFonts w:ascii="宋体" w:hAnsi="宋体" w:cs="宋体"/>
      <w:sz w:val="24"/>
      <w:szCs w:val="24"/>
    </w:rPr>
  </w:style>
  <w:style w:type="character" w:customStyle="1" w:styleId="31">
    <w:name w:val="批注框文本 字符"/>
    <w:basedOn w:val="20"/>
    <w:link w:val="11"/>
    <w:semiHidden/>
    <w:qFormat/>
    <w:uiPriority w:val="99"/>
    <w:rPr>
      <w:sz w:val="18"/>
      <w:szCs w:val="18"/>
    </w:rPr>
  </w:style>
  <w:style w:type="character" w:customStyle="1" w:styleId="32">
    <w:name w:val="font11"/>
    <w:basedOn w:val="20"/>
    <w:qFormat/>
    <w:uiPriority w:val="0"/>
    <w:rPr>
      <w:rFonts w:hint="eastAsia" w:ascii="宋体" w:hAnsi="宋体" w:eastAsia="宋体" w:cs="宋体"/>
      <w:color w:val="000000"/>
      <w:sz w:val="21"/>
      <w:szCs w:val="21"/>
      <w:u w:val="none"/>
    </w:rPr>
  </w:style>
  <w:style w:type="character" w:customStyle="1" w:styleId="33">
    <w:name w:val="font01"/>
    <w:basedOn w:val="20"/>
    <w:qFormat/>
    <w:uiPriority w:val="0"/>
    <w:rPr>
      <w:rFonts w:ascii="Calibri" w:hAnsi="Calibri" w:cs="Calibri"/>
      <w:color w:val="000000"/>
      <w:sz w:val="21"/>
      <w:szCs w:val="21"/>
      <w:u w:val="none"/>
    </w:rPr>
  </w:style>
  <w:style w:type="character" w:customStyle="1" w:styleId="34">
    <w:name w:val="font41"/>
    <w:basedOn w:val="20"/>
    <w:qFormat/>
    <w:uiPriority w:val="0"/>
    <w:rPr>
      <w:rFonts w:hint="eastAsia" w:ascii="宋体" w:hAnsi="宋体" w:eastAsia="宋体" w:cs="宋体"/>
      <w:color w:val="000000"/>
      <w:sz w:val="18"/>
      <w:szCs w:val="18"/>
      <w:u w:val="none"/>
    </w:rPr>
  </w:style>
  <w:style w:type="paragraph" w:customStyle="1" w:styleId="35">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6">
    <w:name w:val="纯文本 字符"/>
    <w:basedOn w:val="20"/>
    <w:link w:val="10"/>
    <w:qFormat/>
    <w:uiPriority w:val="0"/>
    <w:rPr>
      <w:rFonts w:ascii="宋体" w:hAnsi="Tms Rmn"/>
      <w:sz w:val="21"/>
    </w:rPr>
  </w:style>
  <w:style w:type="character" w:customStyle="1" w:styleId="37">
    <w:name w:val="批注文字 字符"/>
    <w:basedOn w:val="20"/>
    <w:link w:val="6"/>
    <w:semiHidden/>
    <w:qFormat/>
    <w:uiPriority w:val="99"/>
    <w:rPr>
      <w:rFonts w:asciiTheme="minorHAnsi" w:hAnsiTheme="minorHAnsi" w:eastAsiaTheme="minorEastAsia" w:cstheme="minorBidi"/>
      <w:kern w:val="2"/>
      <w:sz w:val="21"/>
      <w:szCs w:val="22"/>
    </w:rPr>
  </w:style>
  <w:style w:type="character" w:customStyle="1" w:styleId="38">
    <w:name w:val="批注主题 字符"/>
    <w:basedOn w:val="37"/>
    <w:link w:val="16"/>
    <w:semiHidden/>
    <w:qFormat/>
    <w:uiPriority w:val="99"/>
    <w:rPr>
      <w:rFonts w:asciiTheme="minorHAnsi" w:hAnsiTheme="minorHAnsi" w:eastAsiaTheme="minorEastAsia" w:cstheme="minorBidi"/>
      <w:b/>
      <w:bCs/>
      <w:kern w:val="2"/>
      <w:sz w:val="21"/>
      <w:szCs w:val="22"/>
    </w:rPr>
  </w:style>
  <w:style w:type="paragraph" w:customStyle="1" w:styleId="39">
    <w:name w:val="Table Paragraph"/>
    <w:basedOn w:val="1"/>
    <w:qFormat/>
    <w:uiPriority w:val="1"/>
    <w:rPr>
      <w:rFonts w:ascii="宋体" w:hAnsi="宋体" w:eastAsia="宋体" w:cs="宋体"/>
      <w:lang w:val="zh-CN" w:eastAsia="zh-CN" w:bidi="zh-CN"/>
    </w:rPr>
  </w:style>
  <w:style w:type="paragraph" w:styleId="4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14</Pages>
  <Words>3059</Words>
  <Characters>3240</Characters>
  <Lines>50</Lines>
  <Paragraphs>14</Paragraphs>
  <TotalTime>5</TotalTime>
  <ScaleCrop>false</ScaleCrop>
  <LinksUpToDate>false</LinksUpToDate>
  <CharactersWithSpaces>3474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2023-08-16T06:34:00Z</cp:lastPrinted>
  <dcterms:modified xsi:type="dcterms:W3CDTF">2023-09-26T09:05:09Z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BA987918343D4115ADB0BF45E9C1530C_13</vt:lpwstr>
  </property>
</Properties>
</file>