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2" w:name="_GoBack"/>
      <w:bookmarkEnd w:id="2"/>
      <w:bookmarkStart w:id="0" w:name="_Hlt101843627"/>
      <w:bookmarkEnd w:id="0"/>
      <w:bookmarkStart w:id="1" w:name="_Hlt10123373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7"/>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7"/>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实施方案</w:t>
      </w:r>
    </w:p>
    <w:p>
      <w:pPr>
        <w:pStyle w:val="27"/>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spacing w:line="240" w:lineRule="auto"/>
        <w:jc w:val="left"/>
        <w:rPr>
          <w:rFonts w:hint="eastAsia" w:ascii="Times New Roman" w:hAnsi="Times New Roman" w:eastAsia="宋体" w:cs="Times New Roman"/>
          <w:sz w:val="28"/>
        </w:rPr>
      </w:pPr>
      <w:r>
        <w:rPr>
          <w:rFonts w:hint="eastAsia" w:ascii="Times New Roman" w:hAnsi="Times New Roman" w:eastAsia="宋体" w:cs="Times New Roman"/>
          <w:sz w:val="28"/>
        </w:rPr>
        <w:br w:type="page"/>
      </w: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医气系统维保服务项目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4"/>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4"/>
        <w:rPr>
          <w:rFonts w:hint="eastAsia" w:ascii="Cambria" w:hAnsi="Cambria" w:eastAsia="宋体" w:cs="Cambria"/>
          <w:b/>
          <w:sz w:val="32"/>
        </w:rPr>
      </w:pPr>
    </w:p>
    <w:p>
      <w:pPr>
        <w:pStyle w:val="24"/>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5"/>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2"/>
        <w:spacing w:line="400" w:lineRule="exact"/>
      </w:pPr>
    </w:p>
    <w:p>
      <w:pPr>
        <w:pStyle w:val="2"/>
        <w:spacing w:line="400" w:lineRule="exact"/>
      </w:pPr>
    </w:p>
    <w:p>
      <w:pPr>
        <w:pStyle w:val="2"/>
        <w:spacing w:line="400" w:lineRule="exact"/>
      </w:pPr>
    </w:p>
    <w:p>
      <w:pPr>
        <w:pStyle w:val="2"/>
        <w:spacing w:line="400" w:lineRule="exact"/>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2"/>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2"/>
              <w:spacing w:line="400" w:lineRule="exact"/>
            </w:pPr>
          </w:p>
        </w:tc>
        <w:tc>
          <w:tcPr>
            <w:tcW w:w="2226" w:type="pct"/>
          </w:tcPr>
          <w:p>
            <w:pPr>
              <w:pStyle w:val="2"/>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4"/>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2"/>
        <w:spacing w:line="400" w:lineRule="exact"/>
      </w:pPr>
    </w:p>
    <w:p>
      <w:pPr>
        <w:keepNext/>
        <w:keepLines/>
        <w:spacing w:line="400" w:lineRule="exact"/>
        <w:rPr>
          <w:rFonts w:ascii="Cambria" w:hAnsi="Cambria" w:eastAsia="Cambria" w:cs="Cambria"/>
          <w:b/>
          <w:sz w:val="32"/>
        </w:rPr>
      </w:pPr>
    </w:p>
    <w:p>
      <w:pPr>
        <w:pStyle w:val="2"/>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8"/>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4"/>
        <w:rPr>
          <w:rFonts w:hint="eastAsia"/>
        </w:rPr>
      </w:pPr>
    </w:p>
    <w:p>
      <w:pPr>
        <w:pStyle w:val="2"/>
        <w:spacing w:line="400" w:lineRule="exact"/>
        <w:rPr>
          <w:sz w:val="24"/>
          <w:szCs w:val="24"/>
        </w:rPr>
      </w:pPr>
    </w:p>
    <w:tbl>
      <w:tblPr>
        <w:tblStyle w:val="19"/>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2"/>
              <w:spacing w:line="400" w:lineRule="exact"/>
            </w:pPr>
          </w:p>
        </w:tc>
      </w:tr>
    </w:tbl>
    <w:p>
      <w:pPr>
        <w:pStyle w:val="2"/>
        <w:spacing w:line="40" w:lineRule="exact"/>
      </w:pPr>
    </w:p>
    <w:p>
      <w:pPr>
        <w:pStyle w:val="2"/>
        <w:spacing w:line="40" w:lineRule="exact"/>
      </w:pPr>
    </w:p>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4"/>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4"/>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pStyle w:val="2"/>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6、实施方案</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9"/>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eastAsia="zh-CN" w:bidi="ar-SA"/>
          <w14:textFill>
            <w14:solidFill>
              <w14:schemeClr w14:val="tx1"/>
            </w14:solidFill>
          </w14:textFill>
        </w:rPr>
        <w:t>投标人</w:t>
      </w:r>
      <w:r>
        <w:rPr>
          <w:rFonts w:hint="eastAsia" w:ascii="宋体" w:hAnsi="宋体" w:eastAsia="宋体" w:cs="宋体"/>
          <w:color w:val="000000" w:themeColor="text1"/>
          <w:sz w:val="24"/>
          <w:szCs w:val="24"/>
          <w:lang w:val="en-US" w:bidi="ar-SA"/>
          <w14:textFill>
            <w14:solidFill>
              <w14:schemeClr w14:val="tx1"/>
            </w14:solidFill>
          </w14:textFill>
        </w:rPr>
        <w:t>为本项目所提供的实施方案</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至少包含项目设施设备维保方案、定期巡检方案、维保人员配置方案</w:t>
      </w:r>
      <w:r>
        <w:rPr>
          <w:rFonts w:hint="eastAsia" w:cs="宋体"/>
          <w:color w:val="000000" w:themeColor="text1"/>
          <w:sz w:val="24"/>
          <w:szCs w:val="24"/>
          <w:lang w:val="en-US" w:eastAsia="zh-CN" w:bidi="ar-SA"/>
          <w14:textFill>
            <w14:solidFill>
              <w14:schemeClr w14:val="tx1"/>
            </w14:solidFill>
          </w14:textFill>
        </w:rPr>
        <w:t>、应急预案</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 xml:space="preserve"> </w:t>
      </w:r>
    </w:p>
    <w:p>
      <w:pPr>
        <w:spacing w:line="400" w:lineRule="exact"/>
        <w:ind w:right="150"/>
        <w:jc w:val="center"/>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7、供应商类似项目业绩一览表（（格式自拟））</w:t>
      </w:r>
    </w:p>
    <w:p>
      <w:pPr>
        <w:pStyle w:val="4"/>
        <w:numPr>
          <w:ilvl w:val="-1"/>
          <w:numId w:val="0"/>
        </w:numPr>
        <w:rPr>
          <w:rFonts w:hint="eastAsia" w:ascii="宋体" w:hAnsi="宋体" w:eastAsia="宋体" w:cs="宋体"/>
          <w:b w:val="0"/>
          <w:bCs w:val="0"/>
          <w:color w:val="000000" w:themeColor="text1"/>
          <w:sz w:val="24"/>
          <w:szCs w:val="24"/>
          <w:lang w:val="en-US" w:eastAsia="zh-CN" w:bidi="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 xml:space="preserve">（ </w:t>
      </w:r>
      <w:r>
        <w:rPr>
          <w:rFonts w:hint="eastAsia" w:ascii="宋体" w:hAnsi="宋体" w:eastAsia="宋体" w:cs="宋体"/>
          <w:b w:val="0"/>
          <w:bCs w:val="0"/>
          <w:color w:val="000000" w:themeColor="text1"/>
          <w:sz w:val="24"/>
          <w:szCs w:val="24"/>
          <w:lang w:bidi="zh-CN"/>
          <w14:textFill>
            <w14:solidFill>
              <w14:schemeClr w14:val="tx1"/>
            </w14:solidFill>
          </w14:textFill>
        </w:rPr>
        <w:t>提供合同复印件或中标、成交通知书复印件。</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w:t>
      </w:r>
      <w:r>
        <w:rPr>
          <w:rFonts w:hint="eastAsia"/>
          <w:b/>
          <w:color w:val="000000" w:themeColor="text1"/>
          <w:sz w:val="30"/>
          <w:szCs w:val="30"/>
          <w14:textFill>
            <w14:solidFill>
              <w14:schemeClr w14:val="tx1"/>
            </w14:solidFill>
          </w14:textFill>
        </w:rPr>
        <w:t>、需要说明的其他内容</w:t>
      </w:r>
    </w:p>
    <w:p>
      <w:pPr>
        <w:pStyle w:val="2"/>
        <w:spacing w:line="400" w:lineRule="exact"/>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（投标人需提供为本项目作出整详细的服务承诺：</w:t>
      </w:r>
      <w:r>
        <w:rPr>
          <w:rFonts w:hint="eastAsia" w:ascii="宋体" w:hAnsi="宋体" w:eastAsia="宋体" w:cs="宋体"/>
          <w:b/>
          <w:bCs/>
          <w:color w:val="000000" w:themeColor="text1"/>
          <w:sz w:val="24"/>
          <w:szCs w:val="24"/>
          <w:lang w:val="en-US" w:eastAsia="zh-CN"/>
          <w14:textFill>
            <w14:solidFill>
              <w14:schemeClr w14:val="tx1"/>
            </w14:solidFill>
          </w14:textFill>
        </w:rPr>
        <w:t>承诺中须包括服务成果、服务质量、违诺处理等内容</w:t>
      </w:r>
      <w:r>
        <w:rPr>
          <w:rFonts w:hint="eastAsia" w:ascii="宋体" w:hAnsi="宋体" w:eastAsia="宋体" w:cs="宋体"/>
          <w:color w:val="000000" w:themeColor="text1"/>
          <w:sz w:val="24"/>
          <w:szCs w:val="24"/>
          <w:lang w:val="en-US" w:eastAsia="zh-CN"/>
          <w14:textFill>
            <w14:solidFill>
              <w14:schemeClr w14:val="tx1"/>
            </w14:solidFill>
          </w14:textFill>
        </w:rPr>
        <w:t>）</w:t>
      </w: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2"/>
                    </w:pPr>
                  </w:p>
                </w:txbxContent>
              </v:textbox>
            </v:shape>
          </w:pict>
        </mc:Fallback>
      </mc:AlternateContent>
    </w:r>
  </w:p>
  <w:p>
    <w:pPr>
      <w:pStyle w:val="1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3YjNhZGMzNjU5MjNkOGVhNDA2ZDJlYTQzMjBjYjE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2F03750"/>
    <w:rsid w:val="04557B19"/>
    <w:rsid w:val="04C61298"/>
    <w:rsid w:val="05A83606"/>
    <w:rsid w:val="05D83B97"/>
    <w:rsid w:val="05F62118"/>
    <w:rsid w:val="06380241"/>
    <w:rsid w:val="07C94BE1"/>
    <w:rsid w:val="07DE6769"/>
    <w:rsid w:val="095A6A56"/>
    <w:rsid w:val="09CA2C87"/>
    <w:rsid w:val="09E54036"/>
    <w:rsid w:val="0A325ADB"/>
    <w:rsid w:val="0ABF45FF"/>
    <w:rsid w:val="0B216CF4"/>
    <w:rsid w:val="0B353F6E"/>
    <w:rsid w:val="0DE63924"/>
    <w:rsid w:val="0E5D7936"/>
    <w:rsid w:val="0F26150C"/>
    <w:rsid w:val="0F3436E0"/>
    <w:rsid w:val="0F5721E2"/>
    <w:rsid w:val="0F6D5B99"/>
    <w:rsid w:val="1061346A"/>
    <w:rsid w:val="10FC4462"/>
    <w:rsid w:val="11C54B88"/>
    <w:rsid w:val="12100E62"/>
    <w:rsid w:val="12D612E8"/>
    <w:rsid w:val="132D2513"/>
    <w:rsid w:val="133B6656"/>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AF954FC"/>
    <w:rsid w:val="1B040AF0"/>
    <w:rsid w:val="1B7222D0"/>
    <w:rsid w:val="1B7F6894"/>
    <w:rsid w:val="1B811C08"/>
    <w:rsid w:val="1C403A91"/>
    <w:rsid w:val="1CAF1766"/>
    <w:rsid w:val="1DA9388C"/>
    <w:rsid w:val="1DD80BF7"/>
    <w:rsid w:val="1E8B6382"/>
    <w:rsid w:val="1E9268BE"/>
    <w:rsid w:val="209F0FF7"/>
    <w:rsid w:val="20F56432"/>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A56964"/>
    <w:rsid w:val="2CED706D"/>
    <w:rsid w:val="2CF35149"/>
    <w:rsid w:val="2E102ABB"/>
    <w:rsid w:val="2FCA7EE6"/>
    <w:rsid w:val="2FEE15A0"/>
    <w:rsid w:val="303A1F05"/>
    <w:rsid w:val="30FB7E9E"/>
    <w:rsid w:val="323325C4"/>
    <w:rsid w:val="324D2A55"/>
    <w:rsid w:val="3292324B"/>
    <w:rsid w:val="34C82575"/>
    <w:rsid w:val="34D357FA"/>
    <w:rsid w:val="36B064EA"/>
    <w:rsid w:val="3794592A"/>
    <w:rsid w:val="37F51A29"/>
    <w:rsid w:val="3822667D"/>
    <w:rsid w:val="38AA704F"/>
    <w:rsid w:val="38B05953"/>
    <w:rsid w:val="38B745E0"/>
    <w:rsid w:val="3998117C"/>
    <w:rsid w:val="39D45C36"/>
    <w:rsid w:val="39EB38A2"/>
    <w:rsid w:val="3A8B6411"/>
    <w:rsid w:val="3B58176B"/>
    <w:rsid w:val="3B9D6276"/>
    <w:rsid w:val="3BFA37AC"/>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FD65049"/>
    <w:rsid w:val="50C20C69"/>
    <w:rsid w:val="50CB7074"/>
    <w:rsid w:val="511A355D"/>
    <w:rsid w:val="513762CB"/>
    <w:rsid w:val="51950AC2"/>
    <w:rsid w:val="52C00CFA"/>
    <w:rsid w:val="53E94A32"/>
    <w:rsid w:val="54A47FA0"/>
    <w:rsid w:val="55B5596C"/>
    <w:rsid w:val="56D145E5"/>
    <w:rsid w:val="5802534B"/>
    <w:rsid w:val="59A61C5F"/>
    <w:rsid w:val="5A2D1CC6"/>
    <w:rsid w:val="5A6D0A19"/>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165541"/>
    <w:rsid w:val="70BF5C7A"/>
    <w:rsid w:val="71BE1F67"/>
    <w:rsid w:val="729A42C4"/>
    <w:rsid w:val="731E7004"/>
    <w:rsid w:val="7353288B"/>
    <w:rsid w:val="73535858"/>
    <w:rsid w:val="7379541C"/>
    <w:rsid w:val="73B97203"/>
    <w:rsid w:val="73BD7DF0"/>
    <w:rsid w:val="73C940A2"/>
    <w:rsid w:val="754E0BFA"/>
    <w:rsid w:val="75CD0D5C"/>
    <w:rsid w:val="760213C2"/>
    <w:rsid w:val="764E0276"/>
    <w:rsid w:val="76941775"/>
    <w:rsid w:val="76F472B2"/>
    <w:rsid w:val="775F21CA"/>
    <w:rsid w:val="77BD5437"/>
    <w:rsid w:val="7807665E"/>
    <w:rsid w:val="7B6B2B44"/>
    <w:rsid w:val="7B7754C9"/>
    <w:rsid w:val="7BF826E2"/>
    <w:rsid w:val="7CB3340E"/>
    <w:rsid w:val="7CFB08E4"/>
    <w:rsid w:val="7F5D0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4">
    <w:name w:val="heading 2"/>
    <w:basedOn w:val="1"/>
    <w:next w:val="1"/>
    <w:link w:val="28"/>
    <w:qFormat/>
    <w:uiPriority w:val="9"/>
    <w:pPr>
      <w:keepNext/>
      <w:keepLines/>
      <w:spacing w:before="260" w:after="260" w:line="415" w:lineRule="auto"/>
      <w:outlineLvl w:val="1"/>
    </w:pPr>
    <w:rPr>
      <w:rFonts w:ascii="Arial" w:hAnsi="Arial" w:eastAsia="黑体" w:cs="Times New Roman"/>
      <w:b/>
      <w:bCs/>
      <w:sz w:val="32"/>
      <w:szCs w:val="32"/>
    </w:rPr>
  </w:style>
  <w:style w:type="paragraph" w:styleId="5">
    <w:name w:val="heading 4"/>
    <w:basedOn w:val="1"/>
    <w:next w:val="1"/>
    <w:qFormat/>
    <w:uiPriority w:val="9"/>
    <w:pPr>
      <w:keepNext/>
      <w:spacing w:before="240" w:after="60"/>
      <w:outlineLvl w:val="3"/>
    </w:pPr>
    <w:rPr>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6">
    <w:name w:val="Normal Indent"/>
    <w:basedOn w:val="1"/>
    <w:qFormat/>
    <w:uiPriority w:val="0"/>
    <w:pPr>
      <w:ind w:firstLine="420" w:firstLineChars="200"/>
    </w:pPr>
  </w:style>
  <w:style w:type="paragraph" w:styleId="7">
    <w:name w:val="annotation text"/>
    <w:basedOn w:val="1"/>
    <w:link w:val="37"/>
    <w:semiHidden/>
    <w:unhideWhenUsed/>
    <w:qFormat/>
    <w:uiPriority w:val="99"/>
    <w:pPr>
      <w:jc w:val="left"/>
    </w:pPr>
  </w:style>
  <w:style w:type="paragraph" w:styleId="8">
    <w:name w:val="Salutation"/>
    <w:basedOn w:val="1"/>
    <w:next w:val="1"/>
    <w:qFormat/>
    <w:uiPriority w:val="99"/>
  </w:style>
  <w:style w:type="paragraph" w:styleId="9">
    <w:name w:val="Body Text Indent"/>
    <w:basedOn w:val="1"/>
    <w:qFormat/>
    <w:uiPriority w:val="0"/>
    <w:pPr>
      <w:spacing w:after="120"/>
      <w:ind w:left="420" w:leftChars="200"/>
    </w:pPr>
    <w:rPr>
      <w:rFonts w:ascii="Times New Roman" w:hAnsi="Times New Roman" w:eastAsia="宋体" w:cs="Times New Roman"/>
      <w:szCs w:val="24"/>
    </w:rPr>
  </w:style>
  <w:style w:type="paragraph" w:styleId="10">
    <w:name w:val="Plain Text"/>
    <w:basedOn w:val="1"/>
    <w:next w:val="1"/>
    <w:link w:val="36"/>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31"/>
    <w:semiHidden/>
    <w:unhideWhenUsed/>
    <w:qFormat/>
    <w:uiPriority w:val="99"/>
    <w:rPr>
      <w:sz w:val="18"/>
      <w:szCs w:val="18"/>
    </w:rPr>
  </w:style>
  <w:style w:type="paragraph" w:styleId="12">
    <w:name w:val="footer"/>
    <w:basedOn w:val="1"/>
    <w:link w:val="26"/>
    <w:unhideWhenUsed/>
    <w:qFormat/>
    <w:uiPriority w:val="99"/>
    <w:pPr>
      <w:tabs>
        <w:tab w:val="center" w:pos="4153"/>
        <w:tab w:val="right" w:pos="8306"/>
      </w:tabs>
      <w:snapToGrid w:val="0"/>
      <w:jc w:val="left"/>
    </w:pPr>
    <w:rPr>
      <w:sz w:val="18"/>
      <w:szCs w:val="18"/>
    </w:rPr>
  </w:style>
  <w:style w:type="paragraph" w:styleId="13">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7"/>
    <w:next w:val="7"/>
    <w:link w:val="38"/>
    <w:semiHidden/>
    <w:unhideWhenUsed/>
    <w:qFormat/>
    <w:uiPriority w:val="99"/>
    <w:rPr>
      <w:b/>
      <w:bCs/>
    </w:rPr>
  </w:style>
  <w:style w:type="paragraph" w:styleId="17">
    <w:name w:val="Body Text First Indent"/>
    <w:basedOn w:val="2"/>
    <w:qFormat/>
    <w:uiPriority w:val="99"/>
    <w:pPr>
      <w:ind w:firstLine="420" w:firstLineChars="100"/>
    </w:p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qFormat/>
    <w:uiPriority w:val="0"/>
  </w:style>
  <w:style w:type="character" w:styleId="22">
    <w:name w:val="Hyperlink"/>
    <w:basedOn w:val="20"/>
    <w:unhideWhenUsed/>
    <w:qFormat/>
    <w:uiPriority w:val="99"/>
    <w:rPr>
      <w:color w:val="0000FF" w:themeColor="hyperlink"/>
      <w:u w:val="single"/>
      <w14:textFill>
        <w14:solidFill>
          <w14:schemeClr w14:val="hlink"/>
        </w14:solidFill>
      </w14:textFill>
    </w:rPr>
  </w:style>
  <w:style w:type="character" w:styleId="23">
    <w:name w:val="annotation reference"/>
    <w:basedOn w:val="20"/>
    <w:semiHidden/>
    <w:unhideWhenUsed/>
    <w:qFormat/>
    <w:uiPriority w:val="99"/>
    <w:rPr>
      <w:sz w:val="21"/>
      <w:szCs w:val="21"/>
    </w:rPr>
  </w:style>
  <w:style w:type="paragraph" w:customStyle="1" w:styleId="24">
    <w:name w:val="Body Text First Indent 21"/>
    <w:basedOn w:val="1"/>
    <w:qFormat/>
    <w:uiPriority w:val="0"/>
    <w:pPr>
      <w:ind w:firstLine="420" w:firstLineChars="200"/>
    </w:pPr>
  </w:style>
  <w:style w:type="character" w:customStyle="1" w:styleId="25">
    <w:name w:val="页眉 字符"/>
    <w:basedOn w:val="20"/>
    <w:link w:val="13"/>
    <w:qFormat/>
    <w:uiPriority w:val="99"/>
    <w:rPr>
      <w:sz w:val="18"/>
      <w:szCs w:val="18"/>
    </w:rPr>
  </w:style>
  <w:style w:type="character" w:customStyle="1" w:styleId="26">
    <w:name w:val="页脚 字符"/>
    <w:basedOn w:val="20"/>
    <w:link w:val="12"/>
    <w:qFormat/>
    <w:uiPriority w:val="99"/>
    <w:rPr>
      <w:sz w:val="18"/>
      <w:szCs w:val="18"/>
    </w:rPr>
  </w:style>
  <w:style w:type="paragraph" w:styleId="27">
    <w:name w:val="List Paragraph"/>
    <w:basedOn w:val="1"/>
    <w:qFormat/>
    <w:uiPriority w:val="34"/>
    <w:pPr>
      <w:ind w:firstLine="420" w:firstLineChars="200"/>
    </w:pPr>
  </w:style>
  <w:style w:type="character" w:customStyle="1" w:styleId="28">
    <w:name w:val="标题 2 字符"/>
    <w:basedOn w:val="20"/>
    <w:link w:val="4"/>
    <w:qFormat/>
    <w:uiPriority w:val="9"/>
    <w:rPr>
      <w:rFonts w:ascii="Arial" w:hAnsi="Arial" w:eastAsia="黑体" w:cs="Times New Roman"/>
      <w:b/>
      <w:bCs/>
      <w:sz w:val="32"/>
      <w:szCs w:val="32"/>
    </w:rPr>
  </w:style>
  <w:style w:type="character" w:customStyle="1" w:styleId="29">
    <w:name w:val="列出段落 Char"/>
    <w:link w:val="30"/>
    <w:qFormat/>
    <w:uiPriority w:val="34"/>
    <w:rPr>
      <w:rFonts w:ascii="宋体" w:hAnsi="宋体" w:cs="宋体"/>
      <w:sz w:val="24"/>
      <w:szCs w:val="24"/>
    </w:rPr>
  </w:style>
  <w:style w:type="paragraph" w:customStyle="1" w:styleId="30">
    <w:name w:val="列出段落1"/>
    <w:basedOn w:val="1"/>
    <w:link w:val="29"/>
    <w:qFormat/>
    <w:uiPriority w:val="34"/>
    <w:pPr>
      <w:widowControl/>
      <w:ind w:firstLine="420" w:firstLineChars="200"/>
      <w:jc w:val="left"/>
    </w:pPr>
    <w:rPr>
      <w:rFonts w:ascii="宋体" w:hAnsi="宋体" w:cs="宋体"/>
      <w:sz w:val="24"/>
      <w:szCs w:val="24"/>
    </w:rPr>
  </w:style>
  <w:style w:type="character" w:customStyle="1" w:styleId="31">
    <w:name w:val="批注框文本 字符"/>
    <w:basedOn w:val="20"/>
    <w:link w:val="11"/>
    <w:semiHidden/>
    <w:qFormat/>
    <w:uiPriority w:val="99"/>
    <w:rPr>
      <w:sz w:val="18"/>
      <w:szCs w:val="18"/>
    </w:rPr>
  </w:style>
  <w:style w:type="character" w:customStyle="1" w:styleId="32">
    <w:name w:val="font11"/>
    <w:basedOn w:val="20"/>
    <w:qFormat/>
    <w:uiPriority w:val="0"/>
    <w:rPr>
      <w:rFonts w:hint="eastAsia" w:ascii="宋体" w:hAnsi="宋体" w:eastAsia="宋体" w:cs="宋体"/>
      <w:color w:val="000000"/>
      <w:sz w:val="21"/>
      <w:szCs w:val="21"/>
      <w:u w:val="none"/>
    </w:rPr>
  </w:style>
  <w:style w:type="character" w:customStyle="1" w:styleId="33">
    <w:name w:val="font01"/>
    <w:basedOn w:val="20"/>
    <w:qFormat/>
    <w:uiPriority w:val="0"/>
    <w:rPr>
      <w:rFonts w:ascii="Calibri" w:hAnsi="Calibri" w:cs="Calibri"/>
      <w:color w:val="000000"/>
      <w:sz w:val="21"/>
      <w:szCs w:val="21"/>
      <w:u w:val="none"/>
    </w:rPr>
  </w:style>
  <w:style w:type="character" w:customStyle="1" w:styleId="34">
    <w:name w:val="font41"/>
    <w:basedOn w:val="20"/>
    <w:qFormat/>
    <w:uiPriority w:val="0"/>
    <w:rPr>
      <w:rFonts w:hint="eastAsia" w:ascii="宋体" w:hAnsi="宋体" w:eastAsia="宋体" w:cs="宋体"/>
      <w:color w:val="000000"/>
      <w:sz w:val="18"/>
      <w:szCs w:val="18"/>
      <w:u w:val="none"/>
    </w:rPr>
  </w:style>
  <w:style w:type="paragraph" w:customStyle="1" w:styleId="35">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纯文本 字符"/>
    <w:basedOn w:val="20"/>
    <w:link w:val="10"/>
    <w:qFormat/>
    <w:uiPriority w:val="0"/>
    <w:rPr>
      <w:rFonts w:ascii="宋体" w:hAnsi="Tms Rmn"/>
      <w:sz w:val="21"/>
    </w:rPr>
  </w:style>
  <w:style w:type="character" w:customStyle="1" w:styleId="37">
    <w:name w:val="批注文字 字符"/>
    <w:basedOn w:val="20"/>
    <w:link w:val="7"/>
    <w:semiHidden/>
    <w:qFormat/>
    <w:uiPriority w:val="99"/>
    <w:rPr>
      <w:rFonts w:asciiTheme="minorHAnsi" w:hAnsiTheme="minorHAnsi" w:eastAsiaTheme="minorEastAsia" w:cstheme="minorBidi"/>
      <w:kern w:val="2"/>
      <w:sz w:val="21"/>
      <w:szCs w:val="22"/>
    </w:rPr>
  </w:style>
  <w:style w:type="character" w:customStyle="1" w:styleId="38">
    <w:name w:val="批注主题 字符"/>
    <w:basedOn w:val="37"/>
    <w:link w:val="16"/>
    <w:semiHidden/>
    <w:qFormat/>
    <w:uiPriority w:val="99"/>
    <w:rPr>
      <w:rFonts w:asciiTheme="minorHAnsi" w:hAnsiTheme="minorHAnsi" w:eastAsiaTheme="minorEastAsia" w:cstheme="minorBidi"/>
      <w:b/>
      <w:bCs/>
      <w:kern w:val="2"/>
      <w:sz w:val="21"/>
      <w:szCs w:val="22"/>
    </w:rPr>
  </w:style>
  <w:style w:type="paragraph" w:customStyle="1" w:styleId="39">
    <w:name w:val="Table Paragraph"/>
    <w:basedOn w:val="1"/>
    <w:qFormat/>
    <w:uiPriority w:val="1"/>
    <w:rPr>
      <w:rFonts w:ascii="宋体" w:hAnsi="宋体" w:eastAsia="宋体" w:cs="宋体"/>
      <w:lang w:val="zh-CN" w:eastAsia="zh-CN" w:bidi="zh-CN"/>
    </w:rPr>
  </w:style>
  <w:style w:type="paragraph" w:styleId="4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41">
    <w:name w:val="正文首行缩进两字符"/>
    <w:basedOn w:val="1"/>
    <w:qFormat/>
    <w:uiPriority w:val="0"/>
    <w:pPr>
      <w:spacing w:line="360" w:lineRule="auto"/>
      <w:ind w:firstLine="200" w:firstLineChars="200"/>
    </w:pPr>
    <w:rPr>
      <w:rFonts w:ascii="Times New Roman" w:hAnsi="Times New Roman" w:eastAsia="宋体" w:cs="Times New Roman"/>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13</TotalTime>
  <ScaleCrop>false</ScaleCrop>
  <LinksUpToDate>false</LinksUpToDate>
  <CharactersWithSpaces>3474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2023-10-13T07:37:55Z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BA987918343D4115ADB0BF45E9C1530C_13</vt:lpwstr>
  </property>
</Properties>
</file>