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6293E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012CEEC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535BB481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5926328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765C3BC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9F5373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09A7E85F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7C48513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70641A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4C107994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C3F0D60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F57EA3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347FF90C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4EC307C9">
      <w:pPr>
        <w:pStyle w:val="3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3AB7FAB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4725E5C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3AEF0F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B66395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C48BC5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69FD0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D24CBA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486ED92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2F3630FF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8A92AD9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74AFFC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8BC2CE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2C898427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2EDBA05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7FC9C6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0BFB510D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6076EF84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3E2227D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6FC5A12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1709FA7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79F83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72AC865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280E6F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1C9AE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0C0F73A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C95AB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2CFC1F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E20F3B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56AB0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7FDCF26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8FE67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62BA5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D395E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25084F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F923D8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C8A920C">
      <w:pPr>
        <w:pStyle w:val="26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731362C6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7594480B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5163B14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57F11D0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4B11AD3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1D2BF8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6E29904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13FA45A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0728EAC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2183266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64F19B9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732E678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3168729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17CCC51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72AEFC2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6BE62F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DC60E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82D845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F24F26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91D69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0244E5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05FE4A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E6E245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55AB23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FE7C4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3ED6B2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 w14:paraId="476DADC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7DC32152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 w14:paraId="43922308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9"/>
        <w:gridCol w:w="5081"/>
      </w:tblGrid>
      <w:tr w14:paraId="50CC8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6149391C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409A9F6A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445E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3D2BEA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58F65B0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42BB7D36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3A9A395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B898EAB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697FEDCE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 w14:paraId="11634B32"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701AB5B"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0F695A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2DC4A6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4CFC263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ED00E7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0634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D4552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8A3C3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5072BC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4F0FEE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AF196C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581287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1FE342F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306D16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FC6C821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1EE040FC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266A27A5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42F6368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3433"/>
        <w:gridCol w:w="3397"/>
        <w:gridCol w:w="1603"/>
      </w:tblGrid>
      <w:tr w14:paraId="2CB26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58DF67E7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37FA05F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235821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48EC3B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50D50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40A60C5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2B5F71A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商务要求、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 w14:paraId="4094366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6C4C95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商务要求、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 w14:paraId="18055C52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0A5A289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B3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177DEE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579693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8643ED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BCD4B3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3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539005D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9D429FE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D56D07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8B99B3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5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B5FB23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60802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A916FF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6D5E79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FE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99C3B38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02A91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FE343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F7F70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CF3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EA1E0F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0A4F96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0161B1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291A57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0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3C70727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5F5F80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0011FA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1899166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F5D95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商务要求、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项目服务内容及要求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1B543BB6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03580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6C58D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7FE9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57408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6C57150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74D9F3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1D79D648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4E3B093D">
      <w:pPr>
        <w:pStyle w:val="35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882"/>
      </w:tblGrid>
      <w:tr w14:paraId="5D430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 w14:paraId="265F8B2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4AC788F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51137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8FD8A14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A6C76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6666D21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13D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3AE91BEF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60FBF5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7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DDE1D9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0DA11E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80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0BB0783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E71070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F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DAAD8B9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7659FD8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648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2A947EB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51CC728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669641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777408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6B58E1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B0C260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6EB60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08341E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083594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609A6E06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2D13618B">
      <w:pPr>
        <w:pStyle w:val="35"/>
        <w:spacing w:line="400" w:lineRule="exact"/>
        <w:ind w:firstLine="571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</w:t>
      </w:r>
    </w:p>
    <w:p w14:paraId="3E6267B8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1、设计方案（建设方案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需具有创新性、观赏性、艺术性和实用性，杜绝纯信息数据展示和说教，展览语言丰富，具有较大的传播力，深度契合龙泉驿区妇幼保健院的意图和需求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熟悉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医院及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妇幼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健康服务文化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创意及传播特点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需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设计PPT电子文件（密封提交）、画布材质，需详细说明，无需现场阐述；</w:t>
      </w:r>
    </w:p>
    <w:p w14:paraId="01889759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2、实施方案：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①项目实施计划、②具体实施内容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及方案、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质量保障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方案、④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墙画画面维护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方案、⑤安全保护措施、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⑥进度保障方案;</w:t>
      </w:r>
    </w:p>
    <w:p w14:paraId="5C5A4EB4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3、售后服务方案：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①售后服务保障措施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②应急故障处理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方案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③售后服务人员组成结构和数量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④维修服务点及电话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430389C">
      <w:pPr>
        <w:pStyle w:val="35"/>
        <w:numPr>
          <w:ilvl w:val="0"/>
          <w:numId w:val="0"/>
        </w:numPr>
        <w:spacing w:line="400" w:lineRule="exact"/>
        <w:ind w:leftChars="200"/>
        <w:jc w:val="both"/>
        <w:rPr>
          <w:rFonts w:hint="eastAsia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15576D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34A3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006D9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3DCD2C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551408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8E821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744AB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E847FD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6434E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CF54B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9F9BC2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FE550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5EE3B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24B03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281C17"/>
    <w:rsid w:val="06380241"/>
    <w:rsid w:val="069F560A"/>
    <w:rsid w:val="07973EE6"/>
    <w:rsid w:val="07C94BE1"/>
    <w:rsid w:val="07DE6769"/>
    <w:rsid w:val="07E00A0F"/>
    <w:rsid w:val="07E13EFB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2580451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1D34A36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793010C"/>
    <w:rsid w:val="286F00F7"/>
    <w:rsid w:val="29DA40B8"/>
    <w:rsid w:val="29FD5AAD"/>
    <w:rsid w:val="2B4F2CEF"/>
    <w:rsid w:val="2BBC1282"/>
    <w:rsid w:val="2C723060"/>
    <w:rsid w:val="2CF35149"/>
    <w:rsid w:val="2D2266BD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6067EB"/>
    <w:rsid w:val="39D45C36"/>
    <w:rsid w:val="39FB167E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3B2047"/>
    <w:rsid w:val="50CB7074"/>
    <w:rsid w:val="511A355D"/>
    <w:rsid w:val="513762CB"/>
    <w:rsid w:val="51950AC2"/>
    <w:rsid w:val="51DB5939"/>
    <w:rsid w:val="53AB2F4B"/>
    <w:rsid w:val="53E94A32"/>
    <w:rsid w:val="55B5596C"/>
    <w:rsid w:val="56D02305"/>
    <w:rsid w:val="56D145E5"/>
    <w:rsid w:val="57003156"/>
    <w:rsid w:val="58885FE0"/>
    <w:rsid w:val="59934FFE"/>
    <w:rsid w:val="59A61C5F"/>
    <w:rsid w:val="59D75EB0"/>
    <w:rsid w:val="5A2F5580"/>
    <w:rsid w:val="5A493582"/>
    <w:rsid w:val="5A7E7600"/>
    <w:rsid w:val="5AAD0A57"/>
    <w:rsid w:val="5BB61575"/>
    <w:rsid w:val="5D1024FF"/>
    <w:rsid w:val="5DA31586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ED4DB7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5246</Words>
  <Characters>5517</Characters>
  <Lines>26</Lines>
  <Paragraphs>7</Paragraphs>
  <TotalTime>2</TotalTime>
  <ScaleCrop>false</ScaleCrop>
  <LinksUpToDate>false</LinksUpToDate>
  <CharactersWithSpaces>5594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2024-09-18T08:56:00Z</cp:lastPrinted>
  <dcterms:modified xsi:type="dcterms:W3CDTF">2024-09-20T04:15:57Z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</Properties>
</file>