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83FD">
      <w:pPr>
        <w:pStyle w:val="5"/>
        <w:ind w:left="390" w:firstLine="0"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：</w:t>
      </w:r>
    </w:p>
    <w:p w14:paraId="65C8DDB1">
      <w:pPr>
        <w:jc w:val="center"/>
        <w:rPr>
          <w:rFonts w:ascii="Calibri" w:hAnsi="Calibri" w:eastAsia="宋体" w:cs="Times New Roman"/>
          <w:sz w:val="36"/>
          <w:szCs w:val="36"/>
        </w:rPr>
      </w:pPr>
      <w:r>
        <w:rPr>
          <w:rFonts w:hint="eastAsia" w:ascii="Calibri" w:hAnsi="Calibri" w:eastAsia="宋体" w:cs="Times New Roman"/>
          <w:sz w:val="36"/>
          <w:szCs w:val="36"/>
        </w:rPr>
        <w:t>药品</w:t>
      </w:r>
      <w:r>
        <w:rPr>
          <w:rFonts w:hint="eastAsia" w:ascii="Calibri" w:hAnsi="Calibri" w:eastAsia="宋体" w:cs="Times New Roman"/>
          <w:sz w:val="36"/>
          <w:szCs w:val="36"/>
          <w:lang w:val="en-US" w:eastAsia="zh-CN"/>
        </w:rPr>
        <w:t>入院申请表</w:t>
      </w:r>
    </w:p>
    <w:p w14:paraId="74DA9832">
      <w:pPr>
        <w:rPr>
          <w:rFonts w:hint="eastAsia" w:ascii="Calibri" w:hAnsi="Calibri" w:eastAsia="宋体" w:cs="Times New Roman"/>
          <w:sz w:val="30"/>
          <w:szCs w:val="30"/>
        </w:rPr>
      </w:pPr>
      <w:r>
        <w:rPr>
          <w:rFonts w:hint="eastAsia" w:ascii="Calibri" w:hAnsi="Calibri" w:eastAsia="宋体" w:cs="Times New Roman"/>
          <w:sz w:val="30"/>
          <w:szCs w:val="30"/>
        </w:rPr>
        <w:t>成都市龙泉驿区妇幼保健院：</w:t>
      </w:r>
    </w:p>
    <w:p w14:paraId="5DB16701">
      <w:pPr>
        <w:ind w:firstLine="570" w:firstLineChars="190"/>
        <w:rPr>
          <w:rFonts w:hint="eastAsia" w:ascii="Calibri" w:hAnsi="Calibri" w:eastAsia="宋体" w:cs="Times New Roman"/>
          <w:sz w:val="30"/>
          <w:szCs w:val="30"/>
        </w:rPr>
      </w:pPr>
      <w:r>
        <w:rPr>
          <w:rFonts w:hint="eastAsia" w:ascii="Calibri" w:hAnsi="Calibri" w:eastAsia="宋体" w:cs="Times New Roman"/>
          <w:sz w:val="30"/>
          <w:szCs w:val="30"/>
        </w:rPr>
        <w:t>我公司根据药品供应的相关政策</w:t>
      </w:r>
      <w:r>
        <w:rPr>
          <w:rFonts w:hint="eastAsia" w:ascii="Calibri" w:hAnsi="Calibri" w:eastAsia="宋体" w:cs="Times New Roman"/>
          <w:sz w:val="30"/>
          <w:szCs w:val="30"/>
          <w:lang w:val="en-US" w:eastAsia="zh-CN"/>
        </w:rPr>
        <w:t>有</w:t>
      </w:r>
      <w:r>
        <w:rPr>
          <w:rFonts w:hint="eastAsia" w:ascii="Calibri" w:hAnsi="Calibri" w:eastAsia="宋体" w:cs="Times New Roman"/>
          <w:sz w:val="30"/>
          <w:szCs w:val="30"/>
        </w:rPr>
        <w:t>以下药品</w:t>
      </w:r>
      <w:r>
        <w:rPr>
          <w:rFonts w:hint="eastAsia" w:ascii="Calibri" w:hAnsi="Calibri" w:eastAsia="宋体" w:cs="Times New Roman"/>
          <w:sz w:val="30"/>
          <w:szCs w:val="30"/>
          <w:lang w:val="en-US" w:eastAsia="zh-CN"/>
        </w:rPr>
        <w:t>可保证供应</w:t>
      </w:r>
      <w:r>
        <w:rPr>
          <w:rFonts w:hint="eastAsia" w:ascii="Calibri" w:hAnsi="Calibri" w:eastAsia="宋体" w:cs="Times New Roman"/>
          <w:sz w:val="30"/>
          <w:szCs w:val="30"/>
        </w:rPr>
        <w:t>，保证药品质量，确保医院用量需求，并对贵院滞销或近效期药品进行退药处理</w:t>
      </w:r>
      <w:r>
        <w:rPr>
          <w:rFonts w:hint="eastAsia" w:ascii="Calibri" w:hAnsi="Calibri" w:eastAsia="宋体" w:cs="Times New Roman"/>
          <w:sz w:val="30"/>
          <w:szCs w:val="30"/>
          <w:lang w:eastAsia="zh-CN"/>
        </w:rPr>
        <w:t>，</w:t>
      </w:r>
      <w:r>
        <w:rPr>
          <w:rFonts w:hint="eastAsia" w:ascii="Calibri" w:hAnsi="Calibri" w:eastAsia="宋体" w:cs="Times New Roman"/>
          <w:sz w:val="30"/>
          <w:szCs w:val="30"/>
        </w:rPr>
        <w:t>具体如下：</w:t>
      </w:r>
    </w:p>
    <w:tbl>
      <w:tblPr>
        <w:tblStyle w:val="3"/>
        <w:tblW w:w="14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971"/>
        <w:gridCol w:w="1270"/>
        <w:gridCol w:w="1270"/>
        <w:gridCol w:w="1270"/>
        <w:gridCol w:w="1622"/>
        <w:gridCol w:w="918"/>
        <w:gridCol w:w="1638"/>
        <w:gridCol w:w="1318"/>
        <w:gridCol w:w="1473"/>
        <w:gridCol w:w="1206"/>
      </w:tblGrid>
      <w:tr w14:paraId="17C6C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70" w:type="dxa"/>
            <w:vAlign w:val="center"/>
          </w:tcPr>
          <w:p w14:paraId="3547E99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药品名称</w:t>
            </w:r>
          </w:p>
        </w:tc>
        <w:tc>
          <w:tcPr>
            <w:tcW w:w="971" w:type="dxa"/>
            <w:vAlign w:val="center"/>
          </w:tcPr>
          <w:p w14:paraId="24E268B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规格</w:t>
            </w:r>
          </w:p>
        </w:tc>
        <w:tc>
          <w:tcPr>
            <w:tcW w:w="1270" w:type="dxa"/>
            <w:vAlign w:val="center"/>
          </w:tcPr>
          <w:p w14:paraId="11398DA0">
            <w:pPr>
              <w:jc w:val="center"/>
              <w:rPr>
                <w:rFonts w:hint="eastAsia" w:ascii="Times New Roman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Calibri" w:eastAsia="宋体" w:cs="Times New Roman"/>
                <w:sz w:val="24"/>
              </w:rPr>
              <w:t>剂型</w:t>
            </w:r>
          </w:p>
        </w:tc>
        <w:tc>
          <w:tcPr>
            <w:tcW w:w="1270" w:type="dxa"/>
            <w:vAlign w:val="center"/>
          </w:tcPr>
          <w:p w14:paraId="09486F59">
            <w:pPr>
              <w:jc w:val="center"/>
              <w:rPr>
                <w:rFonts w:ascii="Times New Roman" w:hAnsi="Calibri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生产</w:t>
            </w:r>
          </w:p>
          <w:p w14:paraId="7408F95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厂家</w:t>
            </w:r>
          </w:p>
        </w:tc>
        <w:tc>
          <w:tcPr>
            <w:tcW w:w="1270" w:type="dxa"/>
            <w:vAlign w:val="center"/>
          </w:tcPr>
          <w:p w14:paraId="4BD1B763">
            <w:pPr>
              <w:jc w:val="center"/>
              <w:rPr>
                <w:rFonts w:ascii="Times New Roman" w:hAnsi="Calibri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批准</w:t>
            </w:r>
          </w:p>
          <w:p w14:paraId="244265B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文号</w:t>
            </w:r>
          </w:p>
        </w:tc>
        <w:tc>
          <w:tcPr>
            <w:tcW w:w="1622" w:type="dxa"/>
            <w:vAlign w:val="center"/>
          </w:tcPr>
          <w:p w14:paraId="7DB0CF5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Calibri" w:eastAsia="宋体" w:cs="Times New Roman"/>
                <w:sz w:val="24"/>
                <w:lang w:val="en-US" w:eastAsia="zh-CN"/>
              </w:rPr>
              <w:t>挂网价或供应价</w:t>
            </w:r>
            <w:r>
              <w:rPr>
                <w:rFonts w:ascii="Times New Roman" w:hAnsi="Calibri" w:eastAsia="宋体" w:cs="Times New Roman"/>
                <w:sz w:val="24"/>
              </w:rPr>
              <w:t>（元）</w:t>
            </w:r>
          </w:p>
        </w:tc>
        <w:tc>
          <w:tcPr>
            <w:tcW w:w="918" w:type="dxa"/>
            <w:vAlign w:val="center"/>
          </w:tcPr>
          <w:p w14:paraId="788E484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  <w:t>是否</w:t>
            </w:r>
          </w:p>
          <w:p w14:paraId="34CE3CA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2"/>
                <w:lang w:val="en-US" w:eastAsia="zh-CN" w:bidi="ar-SA"/>
              </w:rPr>
              <w:t>基药</w:t>
            </w:r>
          </w:p>
        </w:tc>
        <w:tc>
          <w:tcPr>
            <w:tcW w:w="1638" w:type="dxa"/>
            <w:vAlign w:val="center"/>
          </w:tcPr>
          <w:p w14:paraId="07B1F502">
            <w:pPr>
              <w:jc w:val="center"/>
              <w:rPr>
                <w:rFonts w:hint="eastAsia" w:ascii="Times New Roman" w:hAnsi="Calibri" w:eastAsia="宋体" w:cs="Times New Roman"/>
                <w:sz w:val="24"/>
              </w:rPr>
            </w:pPr>
            <w:r>
              <w:rPr>
                <w:rFonts w:hint="eastAsia" w:ascii="Times New Roman" w:hAnsi="Calibri" w:eastAsia="宋体" w:cs="Times New Roman"/>
                <w:sz w:val="24"/>
              </w:rPr>
              <w:t>医保类型</w:t>
            </w:r>
          </w:p>
          <w:p w14:paraId="0C9EA585">
            <w:pPr>
              <w:jc w:val="center"/>
              <w:rPr>
                <w:rFonts w:hint="eastAsia" w:ascii="Times New Roman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Calibri" w:eastAsia="宋体" w:cs="Times New Roman"/>
                <w:sz w:val="24"/>
              </w:rPr>
              <w:t>及医保编码</w:t>
            </w:r>
          </w:p>
        </w:tc>
        <w:tc>
          <w:tcPr>
            <w:tcW w:w="1318" w:type="dxa"/>
            <w:vAlign w:val="center"/>
          </w:tcPr>
          <w:p w14:paraId="76C1B842">
            <w:pPr>
              <w:jc w:val="center"/>
              <w:rPr>
                <w:rFonts w:hint="eastAsia" w:ascii="Times New Roman" w:hAnsi="Calibri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Calibri" w:eastAsia="宋体" w:cs="Times New Roman"/>
                <w:sz w:val="24"/>
              </w:rPr>
              <w:t>是否符合“两票制</w:t>
            </w:r>
            <w:r>
              <w:rPr>
                <w:rFonts w:hint="eastAsia" w:ascii="Times New Roman" w:hAnsi="Calibri" w:eastAsia="宋体" w:cs="Times New Roman"/>
                <w:sz w:val="24"/>
                <w:lang w:eastAsia="zh-CN"/>
              </w:rPr>
              <w:t>”</w:t>
            </w:r>
          </w:p>
        </w:tc>
        <w:tc>
          <w:tcPr>
            <w:tcW w:w="1473" w:type="dxa"/>
            <w:vAlign w:val="center"/>
          </w:tcPr>
          <w:p w14:paraId="15F49C74">
            <w:pPr>
              <w:jc w:val="center"/>
              <w:rPr>
                <w:rFonts w:hint="default" w:ascii="Times New Roman" w:hAnsi="Calibri" w:eastAsia="宋体" w:cs="Times New Roman"/>
                <w:sz w:val="24"/>
                <w:lang w:val="en-US"/>
              </w:rPr>
            </w:pPr>
            <w:r>
              <w:rPr>
                <w:rFonts w:hint="eastAsia" w:ascii="Times New Roman" w:hAnsi="Calibri" w:eastAsia="宋体" w:cs="Times New Roman"/>
                <w:sz w:val="24"/>
                <w:lang w:val="en-US" w:eastAsia="zh-CN"/>
              </w:rPr>
              <w:t>采购类别（按采购平台分类）</w:t>
            </w:r>
          </w:p>
        </w:tc>
        <w:tc>
          <w:tcPr>
            <w:tcW w:w="1206" w:type="dxa"/>
            <w:vAlign w:val="center"/>
          </w:tcPr>
          <w:p w14:paraId="50F0A41B">
            <w:pPr>
              <w:jc w:val="center"/>
              <w:rPr>
                <w:rFonts w:hint="eastAsia" w:ascii="Times New Roman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Calibri" w:eastAsia="宋体" w:cs="Times New Roman"/>
                <w:sz w:val="24"/>
                <w:lang w:val="en-US" w:eastAsia="zh-CN"/>
              </w:rPr>
              <w:t>备注</w:t>
            </w:r>
          </w:p>
        </w:tc>
      </w:tr>
      <w:tr w14:paraId="2AEE5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570" w:type="dxa"/>
            <w:vAlign w:val="center"/>
          </w:tcPr>
          <w:p w14:paraId="3A1C538A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971" w:type="dxa"/>
            <w:vAlign w:val="center"/>
          </w:tcPr>
          <w:p w14:paraId="18DBE6D4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 w14:paraId="41DF527E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 w14:paraId="1664A3AB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70" w:type="dxa"/>
            <w:vAlign w:val="center"/>
          </w:tcPr>
          <w:p w14:paraId="60D027B7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622" w:type="dxa"/>
            <w:vAlign w:val="center"/>
          </w:tcPr>
          <w:p w14:paraId="1C60D170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918" w:type="dxa"/>
            <w:vAlign w:val="center"/>
          </w:tcPr>
          <w:p w14:paraId="37BD4553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638" w:type="dxa"/>
            <w:vAlign w:val="center"/>
          </w:tcPr>
          <w:p w14:paraId="60FC2396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318" w:type="dxa"/>
            <w:vAlign w:val="center"/>
          </w:tcPr>
          <w:p w14:paraId="4E28B7D0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473" w:type="dxa"/>
            <w:vAlign w:val="center"/>
          </w:tcPr>
          <w:p w14:paraId="354522E2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6" w:type="dxa"/>
            <w:vAlign w:val="center"/>
          </w:tcPr>
          <w:p w14:paraId="528A909F">
            <w:pPr>
              <w:jc w:val="center"/>
              <w:rPr>
                <w:rFonts w:hint="eastAsia" w:ascii="Calibri" w:hAnsi="Calibri" w:eastAsia="宋体" w:cs="Times New Roman"/>
                <w:sz w:val="30"/>
                <w:szCs w:val="30"/>
                <w:vertAlign w:val="baseline"/>
              </w:rPr>
            </w:pPr>
          </w:p>
        </w:tc>
      </w:tr>
    </w:tbl>
    <w:p w14:paraId="48BC7A53">
      <w:pPr>
        <w:ind w:firstLine="420"/>
        <w:rPr>
          <w:rFonts w:hint="default" w:ascii="Calibri" w:hAnsi="Calibri" w:eastAsia="宋体" w:cs="Times New Roman"/>
          <w:sz w:val="30"/>
          <w:szCs w:val="30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sz w:val="30"/>
          <w:szCs w:val="30"/>
          <w:lang w:val="en-US" w:eastAsia="zh-CN"/>
        </w:rPr>
        <w:t>适用科室：</w:t>
      </w:r>
      <w:r>
        <w:rPr>
          <w:rFonts w:hint="eastAsia" w:ascii="Calibri" w:hAnsi="Calibri" w:eastAsia="宋体" w:cs="Times New Roman"/>
          <w:sz w:val="30"/>
          <w:szCs w:val="30"/>
          <w:u w:val="single"/>
          <w:lang w:val="en-US" w:eastAsia="zh-CN"/>
        </w:rPr>
        <w:t xml:space="preserve">                          </w:t>
      </w:r>
    </w:p>
    <w:p w14:paraId="1BE0BDA9">
      <w:pPr>
        <w:ind w:firstLine="420"/>
        <w:rPr>
          <w:rFonts w:hint="eastAsia" w:ascii="Calibri" w:hAnsi="Calibri" w:eastAsia="宋体" w:cs="Times New Roman"/>
          <w:sz w:val="30"/>
          <w:szCs w:val="30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sz w:val="30"/>
          <w:szCs w:val="30"/>
          <w:lang w:val="en-US" w:eastAsia="zh-CN"/>
        </w:rPr>
        <w:t>主要用途或适应症：</w:t>
      </w:r>
      <w:r>
        <w:rPr>
          <w:rFonts w:hint="eastAsia" w:ascii="Calibri" w:hAnsi="Calibri" w:eastAsia="宋体" w:cs="Times New Roman"/>
          <w:sz w:val="30"/>
          <w:szCs w:val="30"/>
          <w:u w:val="single"/>
          <w:lang w:val="en-US" w:eastAsia="zh-CN"/>
        </w:rPr>
        <w:t xml:space="preserve">                  </w:t>
      </w:r>
    </w:p>
    <w:p w14:paraId="13ED6F8A">
      <w:pPr>
        <w:ind w:firstLine="420"/>
        <w:rPr>
          <w:rFonts w:hint="default" w:ascii="Calibri" w:hAnsi="Calibri" w:eastAsia="宋体" w:cs="Times New Roman"/>
          <w:sz w:val="30"/>
          <w:szCs w:val="30"/>
          <w:lang w:val="en-US" w:eastAsia="zh-CN"/>
        </w:rPr>
      </w:pPr>
      <w:r>
        <w:rPr>
          <w:rFonts w:hint="default" w:ascii="Calibri" w:hAnsi="Calibri" w:eastAsia="宋体" w:cs="Times New Roman"/>
          <w:sz w:val="30"/>
          <w:szCs w:val="30"/>
          <w:lang w:val="en-US" w:eastAsia="zh-CN"/>
        </w:rPr>
        <w:t>指南推荐情况</w:t>
      </w:r>
      <w:r>
        <w:rPr>
          <w:rFonts w:hint="eastAsia" w:ascii="Calibri" w:hAnsi="Calibri" w:eastAsia="宋体" w:cs="Times New Roman"/>
          <w:sz w:val="30"/>
          <w:szCs w:val="30"/>
          <w:lang w:val="en-US" w:eastAsia="zh-CN"/>
        </w:rPr>
        <w:t>：</w:t>
      </w:r>
      <w:r>
        <w:rPr>
          <w:rFonts w:hint="eastAsia" w:ascii="Calibri" w:hAnsi="Calibri" w:eastAsia="宋体" w:cs="Times New Roman"/>
          <w:sz w:val="30"/>
          <w:szCs w:val="30"/>
          <w:u w:val="single"/>
          <w:lang w:val="en-US" w:eastAsia="zh-CN"/>
        </w:rPr>
        <w:t xml:space="preserve">                  </w:t>
      </w:r>
      <w:bookmarkStart w:id="0" w:name="_GoBack"/>
      <w:bookmarkEnd w:id="0"/>
    </w:p>
    <w:p w14:paraId="2DD351E6">
      <w:pPr>
        <w:wordWrap w:val="0"/>
        <w:ind w:firstLine="420"/>
        <w:jc w:val="right"/>
        <w:rPr>
          <w:rFonts w:hint="default" w:ascii="Calibri" w:hAnsi="Calibri" w:eastAsia="宋体" w:cs="Times New Roman"/>
          <w:sz w:val="30"/>
          <w:szCs w:val="30"/>
          <w:lang w:val="en-US" w:eastAsia="zh-CN"/>
        </w:rPr>
      </w:pPr>
      <w:r>
        <w:rPr>
          <w:rFonts w:hint="eastAsia" w:ascii="Calibri" w:hAnsi="Calibri" w:eastAsia="宋体" w:cs="Times New Roman"/>
          <w:sz w:val="30"/>
          <w:szCs w:val="30"/>
          <w:lang w:val="en-US" w:eastAsia="zh-CN"/>
        </w:rPr>
        <w:t xml:space="preserve">公司名称（加盖公章）：                  </w:t>
      </w:r>
    </w:p>
    <w:p w14:paraId="49EE5AF4">
      <w:pPr>
        <w:wordWrap w:val="0"/>
        <w:ind w:firstLine="420"/>
        <w:jc w:val="right"/>
        <w:rPr>
          <w:rFonts w:hint="eastAsia" w:ascii="Calibri" w:hAnsi="Calibri" w:eastAsia="宋体" w:cs="Times New Roman"/>
          <w:sz w:val="30"/>
          <w:szCs w:val="30"/>
        </w:rPr>
      </w:pPr>
      <w:r>
        <w:rPr>
          <w:rFonts w:hint="eastAsia" w:ascii="Calibri" w:hAnsi="Calibri" w:eastAsia="宋体" w:cs="Times New Roman"/>
          <w:sz w:val="30"/>
          <w:szCs w:val="30"/>
          <w:lang w:val="en-US" w:eastAsia="zh-CN"/>
        </w:rPr>
        <w:t>联系人员</w:t>
      </w:r>
      <w:r>
        <w:rPr>
          <w:rFonts w:hint="eastAsia" w:ascii="Calibri" w:hAnsi="Calibri" w:eastAsia="宋体" w:cs="Times New Roman"/>
          <w:sz w:val="30"/>
          <w:szCs w:val="30"/>
        </w:rPr>
        <w:t xml:space="preserve">： </w:t>
      </w:r>
      <w:r>
        <w:rPr>
          <w:rFonts w:hint="eastAsia" w:ascii="Calibri" w:hAnsi="Calibri" w:eastAsia="宋体" w:cs="Times New Roman"/>
          <w:sz w:val="30"/>
          <w:szCs w:val="30"/>
          <w:lang w:val="en-US" w:eastAsia="zh-CN"/>
        </w:rPr>
        <w:t xml:space="preserve"> </w:t>
      </w:r>
      <w:r>
        <w:rPr>
          <w:rFonts w:hint="eastAsia" w:ascii="Calibri" w:hAnsi="Calibri" w:eastAsia="宋体" w:cs="Times New Roman"/>
          <w:sz w:val="30"/>
          <w:szCs w:val="30"/>
        </w:rPr>
        <w:t xml:space="preserve">                </w:t>
      </w:r>
    </w:p>
    <w:p w14:paraId="477875C1">
      <w:pPr>
        <w:jc w:val="center"/>
      </w:pPr>
      <w:r>
        <w:rPr>
          <w:rFonts w:hint="eastAsia" w:ascii="Calibri" w:hAnsi="Calibri" w:eastAsia="宋体" w:cs="Times New Roman"/>
          <w:sz w:val="30"/>
          <w:szCs w:val="30"/>
          <w:lang w:val="en-US" w:eastAsia="zh-CN"/>
        </w:rPr>
        <w:t xml:space="preserve">                                               申请日期</w:t>
      </w:r>
      <w:r>
        <w:rPr>
          <w:rFonts w:hint="eastAsia" w:ascii="Calibri" w:hAnsi="Calibri" w:eastAsia="宋体" w:cs="Times New Roman"/>
          <w:sz w:val="30"/>
          <w:szCs w:val="30"/>
        </w:rPr>
        <w:t>：</w:t>
      </w:r>
    </w:p>
    <w:sectPr>
      <w:pgSz w:w="16838" w:h="11906" w:orient="landscape"/>
      <w:pgMar w:top="1236" w:right="1440" w:bottom="1236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NzRmNWZjZWIyYjRjNWEwNTQxMmU0ODc3NDYxMTAifQ=="/>
  </w:docVars>
  <w:rsids>
    <w:rsidRoot w:val="0F9A1055"/>
    <w:rsid w:val="0F9A1055"/>
    <w:rsid w:val="29B25ACE"/>
    <w:rsid w:val="2CE61B59"/>
    <w:rsid w:val="33962215"/>
    <w:rsid w:val="42CA7F23"/>
    <w:rsid w:val="50C65415"/>
    <w:rsid w:val="573F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187</Characters>
  <Lines>0</Lines>
  <Paragraphs>0</Paragraphs>
  <TotalTime>129</TotalTime>
  <ScaleCrop>false</ScaleCrop>
  <LinksUpToDate>false</LinksUpToDate>
  <CharactersWithSpaces>314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2024-09-25T08:17:00Z</dcterms:created>
  <dc:creator>萌萌</dc:creator>
  <cp:lastModifiedBy>萌萌</cp:lastModifiedBy>
  <dcterms:modified xsi:type="dcterms:W3CDTF">2024-10-08T06:04:27Z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B2BC8EBDD46E48F0B8882986FE0BE543_11</vt:lpwstr>
  </property>
</Properties>
</file>