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5D84D6">
      <w:pPr>
        <w:spacing w:line="360" w:lineRule="auto"/>
        <w:jc w:val="left"/>
        <w:rPr>
          <w:rFonts w:hint="eastAsia" w:ascii="华文中宋" w:hAnsi="华文中宋" w:eastAsia="华文中宋"/>
          <w:b/>
          <w:color w:val="000000" w:themeColor="text1"/>
          <w:sz w:val="32"/>
          <w:lang w:eastAsia="zh-CN"/>
          <w14:textFill>
            <w14:solidFill>
              <w14:schemeClr w14:val="tx1"/>
            </w14:solidFill>
          </w14:textFill>
        </w:rPr>
      </w:pPr>
      <w:r>
        <w:rPr>
          <w:rFonts w:hint="eastAsia" w:ascii="华文中宋" w:hAnsi="华文中宋" w:eastAsia="华文中宋"/>
          <w:b/>
          <w:color w:val="000000" w:themeColor="text1"/>
          <w:sz w:val="32"/>
          <w14:textFill>
            <w14:solidFill>
              <w14:schemeClr w14:val="tx1"/>
            </w14:solidFill>
          </w14:textFill>
        </w:rPr>
        <w:t>附件2：比选文件格式</w:t>
      </w:r>
      <w:r>
        <w:rPr>
          <w:rFonts w:hint="eastAsia" w:ascii="华文中宋" w:hAnsi="华文中宋" w:eastAsia="华文中宋"/>
          <w:b/>
          <w:color w:val="000000" w:themeColor="text1"/>
          <w:sz w:val="32"/>
          <w:lang w:eastAsia="zh-CN"/>
          <w14:textFill>
            <w14:solidFill>
              <w14:schemeClr w14:val="tx1"/>
            </w14:solidFill>
          </w14:textFill>
        </w:rPr>
        <w:t>（</w:t>
      </w:r>
      <w:r>
        <w:rPr>
          <w:rFonts w:hint="eastAsia"/>
          <w:color w:val="000000" w:themeColor="text1"/>
          <w:sz w:val="30"/>
          <w:szCs w:val="30"/>
          <w14:textFill>
            <w14:solidFill>
              <w14:schemeClr w14:val="tx1"/>
            </w14:solidFill>
          </w14:textFill>
        </w:rPr>
        <w:t>比选文件一正一副，必须有目录</w:t>
      </w:r>
      <w:r>
        <w:rPr>
          <w:rFonts w:hint="eastAsia" w:ascii="华文中宋" w:hAnsi="华文中宋" w:eastAsia="华文中宋"/>
          <w:b/>
          <w:color w:val="000000" w:themeColor="text1"/>
          <w:sz w:val="32"/>
          <w:lang w:eastAsia="zh-CN"/>
          <w14:textFill>
            <w14:solidFill>
              <w14:schemeClr w14:val="tx1"/>
            </w14:solidFill>
          </w14:textFill>
        </w:rPr>
        <w:t>）</w:t>
      </w:r>
    </w:p>
    <w:p w14:paraId="316C447B">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格式1</w:t>
      </w:r>
    </w:p>
    <w:p w14:paraId="0D5BE3D0">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封面：</w:t>
      </w:r>
    </w:p>
    <w:p w14:paraId="6AC8DF40">
      <w:pPr>
        <w:spacing w:line="360" w:lineRule="auto"/>
        <w:rPr>
          <w:rFonts w:ascii="仿宋" w:hAnsi="仿宋" w:eastAsia="仿宋"/>
          <w:b/>
          <w:color w:val="000000" w:themeColor="text1"/>
          <w:sz w:val="32"/>
          <w:szCs w:val="32"/>
          <w:highlight w:val="none"/>
          <w14:textFill>
            <w14:solidFill>
              <w14:schemeClr w14:val="tx1"/>
            </w14:solidFill>
          </w14:textFill>
        </w:rPr>
      </w:pPr>
    </w:p>
    <w:p w14:paraId="7013A19D">
      <w:pPr>
        <w:spacing w:line="360" w:lineRule="auto"/>
        <w:rPr>
          <w:rFonts w:ascii="仿宋" w:hAnsi="仿宋" w:eastAsia="仿宋"/>
          <w:b/>
          <w:color w:val="000000" w:themeColor="text1"/>
          <w:sz w:val="32"/>
          <w:szCs w:val="32"/>
          <w:highlight w:val="none"/>
          <w14:textFill>
            <w14:solidFill>
              <w14:schemeClr w14:val="tx1"/>
            </w14:solidFill>
          </w14:textFill>
        </w:rPr>
      </w:pPr>
    </w:p>
    <w:p w14:paraId="7BF7706C">
      <w:pPr>
        <w:spacing w:line="360" w:lineRule="auto"/>
        <w:jc w:val="center"/>
        <w:rPr>
          <w:rFonts w:ascii="仿宋" w:hAnsi="仿宋" w:eastAsia="仿宋"/>
          <w:b/>
          <w:color w:val="000000" w:themeColor="text1"/>
          <w:sz w:val="72"/>
          <w:highlight w:val="none"/>
          <w14:textFill>
            <w14:solidFill>
              <w14:schemeClr w14:val="tx1"/>
            </w14:solidFill>
          </w14:textFill>
        </w:rPr>
      </w:pPr>
      <w:r>
        <w:rPr>
          <w:rFonts w:ascii="仿宋" w:hAnsi="仿宋" w:eastAsia="仿宋"/>
          <w:b/>
          <w:color w:val="000000" w:themeColor="text1"/>
          <w:sz w:val="40"/>
          <w:szCs w:val="48"/>
          <w:highlight w:val="none"/>
          <w:u w:val="single"/>
          <w14:textFill>
            <w14:solidFill>
              <w14:schemeClr w14:val="tx1"/>
            </w14:solidFill>
          </w14:textFill>
        </w:rPr>
        <w:t>xxxxx</w:t>
      </w:r>
      <w:r>
        <w:rPr>
          <w:rFonts w:hint="eastAsia" w:ascii="仿宋" w:hAnsi="仿宋" w:eastAsia="仿宋"/>
          <w:b/>
          <w:color w:val="000000" w:themeColor="text1"/>
          <w:sz w:val="40"/>
          <w:szCs w:val="48"/>
          <w:highlight w:val="none"/>
          <w14:textFill>
            <w14:solidFill>
              <w14:schemeClr w14:val="tx1"/>
            </w14:solidFill>
          </w14:textFill>
        </w:rPr>
        <w:t>项目</w:t>
      </w:r>
    </w:p>
    <w:p w14:paraId="4E92A8E7">
      <w:pPr>
        <w:spacing w:line="360" w:lineRule="auto"/>
        <w:rPr>
          <w:rFonts w:ascii="仿宋" w:hAnsi="仿宋" w:eastAsia="仿宋"/>
          <w:b/>
          <w:color w:val="000000" w:themeColor="text1"/>
          <w:sz w:val="52"/>
          <w:szCs w:val="52"/>
          <w:highlight w:val="none"/>
          <w14:textFill>
            <w14:solidFill>
              <w14:schemeClr w14:val="tx1"/>
            </w14:solidFill>
          </w14:textFill>
        </w:rPr>
      </w:pPr>
    </w:p>
    <w:p w14:paraId="7828D0DA">
      <w:pPr>
        <w:spacing w:line="360" w:lineRule="auto"/>
        <w:jc w:val="center"/>
        <w:rPr>
          <w:rFonts w:hint="eastAsia" w:ascii="仿宋" w:hAnsi="仿宋" w:eastAsia="仿宋"/>
          <w:b/>
          <w:color w:val="000000" w:themeColor="text1"/>
          <w:sz w:val="52"/>
          <w:szCs w:val="52"/>
          <w:highlight w:val="none"/>
          <w14:textFill>
            <w14:solidFill>
              <w14:schemeClr w14:val="tx1"/>
            </w14:solidFill>
          </w14:textFill>
        </w:rPr>
      </w:pPr>
    </w:p>
    <w:p w14:paraId="07EDCD18">
      <w:pPr>
        <w:spacing w:line="360" w:lineRule="auto"/>
        <w:jc w:val="center"/>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52"/>
          <w:szCs w:val="52"/>
          <w:highlight w:val="none"/>
          <w14:textFill>
            <w14:solidFill>
              <w14:schemeClr w14:val="tx1"/>
            </w14:solidFill>
          </w14:textFill>
        </w:rPr>
        <w:t>投标文件</w:t>
      </w:r>
    </w:p>
    <w:p w14:paraId="23A69EFA">
      <w:pPr>
        <w:spacing w:line="360" w:lineRule="auto"/>
        <w:jc w:val="left"/>
        <w:rPr>
          <w:rFonts w:hint="eastAsia" w:ascii="仿宋" w:hAnsi="仿宋" w:eastAsia="仿宋"/>
          <w:b/>
          <w:color w:val="000000" w:themeColor="text1"/>
          <w:sz w:val="32"/>
          <w:highlight w:val="none"/>
          <w14:textFill>
            <w14:solidFill>
              <w14:schemeClr w14:val="tx1"/>
            </w14:solidFill>
          </w14:textFill>
        </w:rPr>
      </w:pPr>
    </w:p>
    <w:p w14:paraId="23226862">
      <w:pPr>
        <w:spacing w:line="360" w:lineRule="auto"/>
        <w:jc w:val="left"/>
        <w:rPr>
          <w:rFonts w:hint="eastAsia" w:ascii="仿宋" w:hAnsi="仿宋" w:eastAsia="仿宋"/>
          <w:b/>
          <w:color w:val="000000" w:themeColor="text1"/>
          <w:sz w:val="32"/>
          <w:highlight w:val="none"/>
          <w14:textFill>
            <w14:solidFill>
              <w14:schemeClr w14:val="tx1"/>
            </w14:solidFill>
          </w14:textFill>
        </w:rPr>
      </w:pPr>
    </w:p>
    <w:p w14:paraId="37ED8925">
      <w:pPr>
        <w:spacing w:line="360" w:lineRule="auto"/>
        <w:jc w:val="left"/>
        <w:rPr>
          <w:rFonts w:ascii="仿宋" w:hAnsi="仿宋" w:eastAsia="仿宋"/>
          <w:b/>
          <w:color w:val="000000" w:themeColor="text1"/>
          <w:sz w:val="32"/>
          <w:highlight w:val="none"/>
          <w:u w:val="single"/>
          <w14:textFill>
            <w14:solidFill>
              <w14:schemeClr w14:val="tx1"/>
            </w14:solidFill>
          </w14:textFill>
        </w:rPr>
      </w:pPr>
      <w:r>
        <w:rPr>
          <w:rFonts w:hint="eastAsia" w:ascii="仿宋" w:hAnsi="仿宋" w:eastAsia="仿宋"/>
          <w:b/>
          <w:color w:val="000000" w:themeColor="text1"/>
          <w:sz w:val="32"/>
          <w:highlight w:val="none"/>
          <w14:textFill>
            <w14:solidFill>
              <w14:schemeClr w14:val="tx1"/>
            </w14:solidFill>
          </w14:textFill>
        </w:rPr>
        <w:t xml:space="preserve">投 标 人 </w:t>
      </w:r>
      <w:r>
        <w:rPr>
          <w:rFonts w:ascii="仿宋" w:hAnsi="仿宋" w:eastAsia="仿宋"/>
          <w:b/>
          <w:color w:val="000000" w:themeColor="text1"/>
          <w:sz w:val="32"/>
          <w:highlight w:val="none"/>
          <w14:textFill>
            <w14:solidFill>
              <w14:schemeClr w14:val="tx1"/>
            </w14:solidFill>
          </w14:textFill>
        </w:rPr>
        <w:t>名</w:t>
      </w:r>
      <w:r>
        <w:rPr>
          <w:rFonts w:hint="eastAsia" w:ascii="仿宋" w:hAnsi="仿宋" w:eastAsia="仿宋"/>
          <w:b/>
          <w:color w:val="000000" w:themeColor="text1"/>
          <w:sz w:val="32"/>
          <w:highlight w:val="none"/>
          <w14:textFill>
            <w14:solidFill>
              <w14:schemeClr w14:val="tx1"/>
            </w14:solidFill>
          </w14:textFill>
        </w:rPr>
        <w:t xml:space="preserve"> </w:t>
      </w:r>
      <w:r>
        <w:rPr>
          <w:rFonts w:ascii="仿宋" w:hAnsi="仿宋" w:eastAsia="仿宋"/>
          <w:b/>
          <w:color w:val="000000" w:themeColor="text1"/>
          <w:sz w:val="32"/>
          <w:highlight w:val="none"/>
          <w14:textFill>
            <w14:solidFill>
              <w14:schemeClr w14:val="tx1"/>
            </w14:solidFill>
          </w14:textFill>
        </w:rPr>
        <w:t>称：</w:t>
      </w:r>
    </w:p>
    <w:p w14:paraId="256C7602">
      <w:pPr>
        <w:spacing w:line="360" w:lineRule="auto"/>
        <w:ind w:firstLine="790" w:firstLineChars="246"/>
        <w:jc w:val="center"/>
        <w:rPr>
          <w:rFonts w:ascii="仿宋" w:hAnsi="仿宋" w:eastAsia="仿宋"/>
          <w:b/>
          <w:color w:val="000000" w:themeColor="text1"/>
          <w:sz w:val="32"/>
          <w:highlight w:val="none"/>
          <w14:textFill>
            <w14:solidFill>
              <w14:schemeClr w14:val="tx1"/>
            </w14:solidFill>
          </w14:textFill>
        </w:rPr>
      </w:pPr>
    </w:p>
    <w:p w14:paraId="3C2B33E4">
      <w:pPr>
        <w:pStyle w:val="8"/>
        <w:rPr>
          <w:rFonts w:ascii="仿宋" w:hAnsi="仿宋" w:eastAsia="仿宋"/>
          <w:b/>
          <w:color w:val="000000" w:themeColor="text1"/>
          <w:sz w:val="32"/>
          <w:highlight w:val="none"/>
          <w14:textFill>
            <w14:solidFill>
              <w14:schemeClr w14:val="tx1"/>
            </w14:solidFill>
          </w14:textFill>
        </w:rPr>
      </w:pPr>
    </w:p>
    <w:p w14:paraId="1598BF7F">
      <w:pPr>
        <w:spacing w:line="360" w:lineRule="auto"/>
        <w:ind w:firstLine="5140" w:firstLineChars="1600"/>
        <w:jc w:val="both"/>
        <w:rPr>
          <w:rFonts w:ascii="仿宋" w:hAnsi="仿宋" w:eastAsia="仿宋"/>
          <w:b/>
          <w:color w:val="000000" w:themeColor="text1"/>
          <w:sz w:val="32"/>
          <w:highlight w:val="none"/>
          <w14:textFill>
            <w14:solidFill>
              <w14:schemeClr w14:val="tx1"/>
            </w14:solidFill>
          </w14:textFill>
        </w:rPr>
      </w:pPr>
      <w:r>
        <w:rPr>
          <w:rFonts w:hint="eastAsia" w:ascii="仿宋" w:hAnsi="仿宋" w:eastAsia="仿宋"/>
          <w:b/>
          <w:color w:val="000000" w:themeColor="text1"/>
          <w:sz w:val="32"/>
          <w:highlight w:val="none"/>
          <w14:textFill>
            <w14:solidFill>
              <w14:schemeClr w14:val="tx1"/>
            </w14:solidFill>
          </w14:textFill>
        </w:rPr>
        <w:t>投标时间</w:t>
      </w:r>
      <w:r>
        <w:rPr>
          <w:rFonts w:ascii="仿宋" w:hAnsi="仿宋" w:eastAsia="仿宋"/>
          <w:b/>
          <w:color w:val="000000" w:themeColor="text1"/>
          <w:sz w:val="32"/>
          <w:highlight w:val="none"/>
          <w14:textFill>
            <w14:solidFill>
              <w14:schemeClr w14:val="tx1"/>
            </w14:solidFill>
          </w14:textFill>
        </w:rPr>
        <w:t>：</w:t>
      </w:r>
      <w:r>
        <w:rPr>
          <w:rFonts w:hint="eastAsia" w:ascii="仿宋" w:hAnsi="仿宋" w:eastAsia="仿宋"/>
          <w:b/>
          <w:color w:val="000000" w:themeColor="text1"/>
          <w:sz w:val="32"/>
          <w:highlight w:val="none"/>
          <w14:textFill>
            <w14:solidFill>
              <w14:schemeClr w14:val="tx1"/>
            </w14:solidFill>
          </w14:textFill>
        </w:rPr>
        <w:t xml:space="preserve">年 </w:t>
      </w:r>
      <w:r>
        <w:rPr>
          <w:rFonts w:ascii="仿宋" w:hAnsi="仿宋" w:eastAsia="仿宋"/>
          <w:b/>
          <w:color w:val="000000" w:themeColor="text1"/>
          <w:sz w:val="32"/>
          <w:highlight w:val="none"/>
          <w14:textFill>
            <w14:solidFill>
              <w14:schemeClr w14:val="tx1"/>
            </w14:solidFill>
          </w14:textFill>
        </w:rPr>
        <w:t>月</w:t>
      </w:r>
      <w:r>
        <w:rPr>
          <w:rFonts w:hint="eastAsia" w:ascii="仿宋" w:hAnsi="仿宋" w:eastAsia="仿宋"/>
          <w:b/>
          <w:color w:val="000000" w:themeColor="text1"/>
          <w:sz w:val="32"/>
          <w:highlight w:val="none"/>
          <w14:textFill>
            <w14:solidFill>
              <w14:schemeClr w14:val="tx1"/>
            </w14:solidFill>
          </w14:textFill>
        </w:rPr>
        <w:t xml:space="preserve"> </w:t>
      </w:r>
      <w:r>
        <w:rPr>
          <w:rFonts w:ascii="仿宋" w:hAnsi="仿宋" w:eastAsia="仿宋"/>
          <w:b/>
          <w:color w:val="000000" w:themeColor="text1"/>
          <w:sz w:val="32"/>
          <w:highlight w:val="none"/>
          <w14:textFill>
            <w14:solidFill>
              <w14:schemeClr w14:val="tx1"/>
            </w14:solidFill>
          </w14:textFill>
        </w:rPr>
        <w:t>日</w:t>
      </w:r>
    </w:p>
    <w:p w14:paraId="4C4AEB73">
      <w:pPr>
        <w:pStyle w:val="9"/>
        <w:numPr>
          <w:ilvl w:val="-1"/>
          <w:numId w:val="0"/>
        </w:numPr>
        <w:ind w:left="0" w:firstLine="0" w:firstLineChars="0"/>
        <w:rPr>
          <w:color w:val="000000" w:themeColor="text1"/>
          <w:sz w:val="30"/>
          <w:szCs w:val="30"/>
          <w14:textFill>
            <w14:solidFill>
              <w14:schemeClr w14:val="tx1"/>
            </w14:solidFill>
          </w14:textFill>
        </w:rPr>
      </w:pPr>
    </w:p>
    <w:p w14:paraId="414DE97D">
      <w:pPr>
        <w:pStyle w:val="9"/>
        <w:numPr>
          <w:ilvl w:val="-1"/>
          <w:numId w:val="0"/>
        </w:numPr>
        <w:ind w:left="0" w:firstLine="0" w:firstLineChars="0"/>
        <w:rPr>
          <w:color w:val="000000" w:themeColor="text1"/>
          <w:sz w:val="30"/>
          <w:szCs w:val="30"/>
          <w14:textFill>
            <w14:solidFill>
              <w14:schemeClr w14:val="tx1"/>
            </w14:solidFill>
          </w14:textFill>
        </w:rPr>
      </w:pPr>
    </w:p>
    <w:p w14:paraId="219E1CF9">
      <w:pPr>
        <w:pStyle w:val="9"/>
        <w:numPr>
          <w:ilvl w:val="-1"/>
          <w:numId w:val="0"/>
        </w:numPr>
        <w:ind w:left="0" w:firstLine="0" w:firstLineChars="0"/>
        <w:rPr>
          <w:color w:val="000000" w:themeColor="text1"/>
          <w:sz w:val="30"/>
          <w:szCs w:val="30"/>
          <w14:textFill>
            <w14:solidFill>
              <w14:schemeClr w14:val="tx1"/>
            </w14:solidFill>
          </w14:textFill>
        </w:rPr>
      </w:pPr>
    </w:p>
    <w:p w14:paraId="044BDB91">
      <w:pPr>
        <w:pStyle w:val="9"/>
        <w:numPr>
          <w:ilvl w:val="-1"/>
          <w:numId w:val="0"/>
        </w:numPr>
        <w:ind w:left="0" w:firstLine="0" w:firstLineChars="0"/>
        <w:rPr>
          <w:color w:val="000000" w:themeColor="text1"/>
          <w:sz w:val="30"/>
          <w:szCs w:val="30"/>
          <w14:textFill>
            <w14:solidFill>
              <w14:schemeClr w14:val="tx1"/>
            </w14:solidFill>
          </w14:textFill>
        </w:rPr>
      </w:pPr>
    </w:p>
    <w:p w14:paraId="2F576A90">
      <w:pPr>
        <w:pStyle w:val="9"/>
        <w:numPr>
          <w:ilvl w:val="-1"/>
          <w:numId w:val="0"/>
        </w:numPr>
        <w:ind w:left="0" w:firstLine="0" w:firstLineChars="0"/>
        <w:rPr>
          <w:color w:val="000000" w:themeColor="text1"/>
          <w:sz w:val="30"/>
          <w:szCs w:val="30"/>
          <w14:textFill>
            <w14:solidFill>
              <w14:schemeClr w14:val="tx1"/>
            </w14:solidFill>
          </w14:textFill>
        </w:rPr>
      </w:pPr>
    </w:p>
    <w:p w14:paraId="3AC0BCD2">
      <w:pPr>
        <w:pStyle w:val="9"/>
        <w:numPr>
          <w:ilvl w:val="-1"/>
          <w:numId w:val="0"/>
        </w:numPr>
        <w:ind w:left="0" w:firstLine="0" w:firstLineChars="0"/>
        <w:rPr>
          <w:color w:val="000000" w:themeColor="text1"/>
          <w:sz w:val="30"/>
          <w:szCs w:val="30"/>
          <w14:textFill>
            <w14:solidFill>
              <w14:schemeClr w14:val="tx1"/>
            </w14:solidFill>
          </w14:textFill>
        </w:rPr>
      </w:pPr>
    </w:p>
    <w:p w14:paraId="1533D807">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格式2</w:t>
      </w:r>
    </w:p>
    <w:p w14:paraId="01BA000E">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承诺函</w:t>
      </w:r>
    </w:p>
    <w:p w14:paraId="3842EF0A">
      <w:pPr>
        <w:widowControl/>
        <w:spacing w:line="360" w:lineRule="atLeast"/>
        <w:jc w:val="center"/>
        <w:rPr>
          <w:rFonts w:ascii="仿宋" w:hAnsi="仿宋" w:eastAsia="仿宋"/>
          <w:b/>
          <w:color w:val="000000" w:themeColor="text1"/>
          <w:sz w:val="24"/>
          <w:highlight w:val="none"/>
          <w14:textFill>
            <w14:solidFill>
              <w14:schemeClr w14:val="tx1"/>
            </w14:solidFill>
          </w14:textFill>
        </w:rPr>
      </w:pPr>
    </w:p>
    <w:p w14:paraId="2F3B072C">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lang w:val="en-US" w:eastAsia="zh-CN"/>
          <w14:textFill>
            <w14:solidFill>
              <w14:schemeClr w14:val="tx1"/>
            </w14:solidFill>
          </w14:textFill>
        </w:rPr>
        <w:t>成都市龙泉驿区妇幼保健院</w:t>
      </w:r>
      <w:r>
        <w:rPr>
          <w:rFonts w:hint="eastAsia" w:ascii="仿宋" w:hAnsi="仿宋" w:eastAsia="仿宋"/>
          <w:color w:val="000000" w:themeColor="text1"/>
          <w:sz w:val="24"/>
          <w:highlight w:val="none"/>
          <w14:textFill>
            <w14:solidFill>
              <w14:schemeClr w14:val="tx1"/>
            </w14:solidFill>
          </w14:textFill>
        </w:rPr>
        <w:t>：</w:t>
      </w:r>
    </w:p>
    <w:p w14:paraId="6B9730C7">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我单位作为本次采购项目的投标人，根据招标文件要求，现郑重承诺如下：</w:t>
      </w:r>
    </w:p>
    <w:p w14:paraId="4BDE5181">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具备《中华人民共和国政府采购法》第二十二条第一款和本项目规定的条件：</w:t>
      </w:r>
    </w:p>
    <w:p w14:paraId="5F9BBC23">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（一）具有独立承担民事责任的能力；</w:t>
      </w:r>
    </w:p>
    <w:p w14:paraId="5E7A7BDA">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（二）具有良好的商业信誉和健全的财务会计制度；</w:t>
      </w:r>
    </w:p>
    <w:p w14:paraId="0742507E">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（三）具有履行合同所必需的设备和专业技术能力；</w:t>
      </w:r>
    </w:p>
    <w:p w14:paraId="2112800E">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（四）有依法缴纳税收和社会保障资金的良好记录；</w:t>
      </w:r>
    </w:p>
    <w:p w14:paraId="53B8BB6B">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（五）参加政府采购活动前三年内，在经营活动中没有重大违法记录；</w:t>
      </w:r>
    </w:p>
    <w:p w14:paraId="44E213A6">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（六）法律、行政法规规定的其他条件；</w:t>
      </w:r>
    </w:p>
    <w:p w14:paraId="3EF00E96">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（七）根据采购项目提出的特殊条件</w:t>
      </w:r>
      <w:r>
        <w:rPr>
          <w:rFonts w:ascii="仿宋" w:hAnsi="仿宋" w:eastAsia="仿宋"/>
          <w:color w:val="000000" w:themeColor="text1"/>
          <w:sz w:val="24"/>
          <w:highlight w:val="none"/>
          <w14:textFill>
            <w14:solidFill>
              <w14:schemeClr w14:val="tx1"/>
            </w14:solidFill>
          </w14:textFill>
        </w:rPr>
        <w:t>。</w:t>
      </w:r>
    </w:p>
    <w:p w14:paraId="5E283104">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本单位对上述承诺的内容事项真实性负责。如经查实上述承诺的内容事项存在虚假，我单位愿意接受以提供虚假材料谋取中标追究法律责任。</w:t>
      </w:r>
    </w:p>
    <w:p w14:paraId="5F842088">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p w14:paraId="5F01AA66">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2291856D">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    期：XXXX。</w:t>
      </w:r>
    </w:p>
    <w:p w14:paraId="715D7B5B">
      <w:pPr>
        <w:pStyle w:val="9"/>
        <w:numPr>
          <w:ilvl w:val="-1"/>
          <w:numId w:val="0"/>
        </w:numPr>
        <w:ind w:left="0" w:firstLine="0" w:firstLineChars="0"/>
        <w:rPr>
          <w:color w:val="000000" w:themeColor="text1"/>
          <w:sz w:val="30"/>
          <w:szCs w:val="30"/>
          <w14:textFill>
            <w14:solidFill>
              <w14:schemeClr w14:val="tx1"/>
            </w14:solidFill>
          </w14:textFill>
        </w:rPr>
      </w:pPr>
    </w:p>
    <w:p w14:paraId="5484152D">
      <w:pPr>
        <w:pStyle w:val="9"/>
        <w:numPr>
          <w:ilvl w:val="-1"/>
          <w:numId w:val="0"/>
        </w:numPr>
        <w:ind w:left="0" w:firstLine="0" w:firstLineChars="0"/>
        <w:rPr>
          <w:color w:val="000000" w:themeColor="text1"/>
          <w:sz w:val="30"/>
          <w:szCs w:val="30"/>
          <w14:textFill>
            <w14:solidFill>
              <w14:schemeClr w14:val="tx1"/>
            </w14:solidFill>
          </w14:textFill>
        </w:rPr>
      </w:pPr>
    </w:p>
    <w:p w14:paraId="6F1B207C">
      <w:pPr>
        <w:pStyle w:val="9"/>
        <w:numPr>
          <w:ilvl w:val="-1"/>
          <w:numId w:val="0"/>
        </w:numPr>
        <w:ind w:left="0" w:firstLine="0" w:firstLineChars="0"/>
        <w:rPr>
          <w:color w:val="000000" w:themeColor="text1"/>
          <w:sz w:val="30"/>
          <w:szCs w:val="30"/>
          <w14:textFill>
            <w14:solidFill>
              <w14:schemeClr w14:val="tx1"/>
            </w14:solidFill>
          </w14:textFill>
        </w:rPr>
      </w:pPr>
    </w:p>
    <w:p w14:paraId="712B60B0">
      <w:pPr>
        <w:pStyle w:val="9"/>
        <w:numPr>
          <w:ilvl w:val="-1"/>
          <w:numId w:val="0"/>
        </w:numPr>
        <w:ind w:left="0" w:firstLine="0" w:firstLineChars="0"/>
        <w:rPr>
          <w:color w:val="000000" w:themeColor="text1"/>
          <w:sz w:val="30"/>
          <w:szCs w:val="30"/>
          <w14:textFill>
            <w14:solidFill>
              <w14:schemeClr w14:val="tx1"/>
            </w14:solidFill>
          </w14:textFill>
        </w:rPr>
      </w:pPr>
    </w:p>
    <w:p w14:paraId="7BFB7EF5">
      <w:pPr>
        <w:pStyle w:val="9"/>
        <w:numPr>
          <w:ilvl w:val="-1"/>
          <w:numId w:val="0"/>
        </w:numPr>
        <w:ind w:left="0" w:firstLine="0" w:firstLineChars="0"/>
        <w:rPr>
          <w:color w:val="000000" w:themeColor="text1"/>
          <w:sz w:val="30"/>
          <w:szCs w:val="30"/>
          <w14:textFill>
            <w14:solidFill>
              <w14:schemeClr w14:val="tx1"/>
            </w14:solidFill>
          </w14:textFill>
        </w:rPr>
      </w:pPr>
    </w:p>
    <w:p w14:paraId="2112544C">
      <w:pPr>
        <w:pStyle w:val="9"/>
        <w:numPr>
          <w:ilvl w:val="-1"/>
          <w:numId w:val="0"/>
        </w:numPr>
        <w:ind w:left="0" w:firstLine="0" w:firstLineChars="0"/>
        <w:rPr>
          <w:color w:val="000000" w:themeColor="text1"/>
          <w:sz w:val="30"/>
          <w:szCs w:val="30"/>
          <w14:textFill>
            <w14:solidFill>
              <w14:schemeClr w14:val="tx1"/>
            </w14:solidFill>
          </w14:textFill>
        </w:rPr>
      </w:pPr>
    </w:p>
    <w:p w14:paraId="52346F4A">
      <w:pPr>
        <w:pStyle w:val="9"/>
        <w:numPr>
          <w:ilvl w:val="-1"/>
          <w:numId w:val="0"/>
        </w:numPr>
        <w:ind w:left="0" w:firstLine="0" w:firstLineChars="0"/>
        <w:rPr>
          <w:color w:val="000000" w:themeColor="text1"/>
          <w:sz w:val="30"/>
          <w:szCs w:val="30"/>
          <w14:textFill>
            <w14:solidFill>
              <w14:schemeClr w14:val="tx1"/>
            </w14:solidFill>
          </w14:textFill>
        </w:rPr>
      </w:pPr>
    </w:p>
    <w:p w14:paraId="668C42F7">
      <w:pPr>
        <w:pStyle w:val="9"/>
        <w:numPr>
          <w:ilvl w:val="-1"/>
          <w:numId w:val="0"/>
        </w:numPr>
        <w:ind w:left="0" w:firstLine="0" w:firstLineChars="0"/>
        <w:rPr>
          <w:color w:val="000000" w:themeColor="text1"/>
          <w:sz w:val="30"/>
          <w:szCs w:val="30"/>
          <w14:textFill>
            <w14:solidFill>
              <w14:schemeClr w14:val="tx1"/>
            </w14:solidFill>
          </w14:textFill>
        </w:rPr>
      </w:pPr>
    </w:p>
    <w:p w14:paraId="5BA890AF">
      <w:pPr>
        <w:pStyle w:val="9"/>
        <w:numPr>
          <w:ilvl w:val="-1"/>
          <w:numId w:val="0"/>
        </w:numPr>
        <w:ind w:left="0" w:firstLine="0" w:firstLineChars="0"/>
        <w:rPr>
          <w:color w:val="000000" w:themeColor="text1"/>
          <w:sz w:val="30"/>
          <w:szCs w:val="30"/>
          <w14:textFill>
            <w14:solidFill>
              <w14:schemeClr w14:val="tx1"/>
            </w14:solidFill>
          </w14:textFill>
        </w:rPr>
      </w:pPr>
    </w:p>
    <w:p w14:paraId="3C445382">
      <w:pPr>
        <w:pStyle w:val="9"/>
        <w:numPr>
          <w:ilvl w:val="-1"/>
          <w:numId w:val="0"/>
        </w:numPr>
        <w:ind w:left="0" w:firstLine="0" w:firstLineChars="0"/>
        <w:rPr>
          <w:color w:val="000000" w:themeColor="text1"/>
          <w:sz w:val="30"/>
          <w:szCs w:val="30"/>
          <w14:textFill>
            <w14:solidFill>
              <w14:schemeClr w14:val="tx1"/>
            </w14:solidFill>
          </w14:textFill>
        </w:rPr>
      </w:pPr>
    </w:p>
    <w:p w14:paraId="2A36B6FE">
      <w:pPr>
        <w:pStyle w:val="9"/>
        <w:numPr>
          <w:ilvl w:val="-1"/>
          <w:numId w:val="0"/>
        </w:numPr>
        <w:ind w:left="0" w:firstLine="0" w:firstLineChars="0"/>
        <w:rPr>
          <w:color w:val="000000" w:themeColor="text1"/>
          <w:sz w:val="30"/>
          <w:szCs w:val="30"/>
          <w14:textFill>
            <w14:solidFill>
              <w14:schemeClr w14:val="tx1"/>
            </w14:solidFill>
          </w14:textFill>
        </w:rPr>
      </w:pPr>
    </w:p>
    <w:p w14:paraId="1DE46F16">
      <w:pPr>
        <w:pStyle w:val="9"/>
        <w:numPr>
          <w:ilvl w:val="-1"/>
          <w:numId w:val="0"/>
        </w:numPr>
        <w:ind w:left="0" w:firstLine="0" w:firstLineChars="0"/>
        <w:rPr>
          <w:rFonts w:hint="eastAsia" w:ascii="仿宋" w:hAnsi="仿宋" w:eastAsia="仿宋"/>
          <w:b/>
          <w:color w:val="000000" w:themeColor="text1"/>
          <w:sz w:val="32"/>
          <w:szCs w:val="32"/>
          <w:highlight w:val="none"/>
          <w14:textFill>
            <w14:solidFill>
              <w14:schemeClr w14:val="tx1"/>
            </w14:solidFill>
          </w14:textFill>
        </w:rPr>
      </w:pPr>
    </w:p>
    <w:p w14:paraId="1A789B83">
      <w:pPr>
        <w:pStyle w:val="9"/>
        <w:numPr>
          <w:ilvl w:val="-1"/>
          <w:numId w:val="0"/>
        </w:numPr>
        <w:ind w:left="0" w:firstLine="0" w:firstLineChars="0"/>
        <w:rPr>
          <w:rFonts w:hint="eastAsia" w:eastAsia="仿宋"/>
          <w:color w:val="000000" w:themeColor="text1"/>
          <w:sz w:val="30"/>
          <w:szCs w:val="30"/>
          <w:lang w:val="en-US"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3</w:t>
      </w:r>
    </w:p>
    <w:p w14:paraId="085809B3">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投 标 函</w:t>
      </w:r>
    </w:p>
    <w:p w14:paraId="6BF61984">
      <w:pPr>
        <w:widowControl/>
        <w:spacing w:line="360" w:lineRule="atLeast"/>
        <w:jc w:val="center"/>
        <w:rPr>
          <w:rFonts w:ascii="仿宋" w:hAnsi="仿宋" w:eastAsia="仿宋"/>
          <w:b/>
          <w:color w:val="000000" w:themeColor="text1"/>
          <w:sz w:val="24"/>
          <w:highlight w:val="none"/>
          <w14:textFill>
            <w14:solidFill>
              <w14:schemeClr w14:val="tx1"/>
            </w14:solidFill>
          </w14:textFill>
        </w:rPr>
      </w:pPr>
    </w:p>
    <w:p w14:paraId="64B3919E">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lang w:val="en-US" w:eastAsia="zh-CN"/>
          <w14:textFill>
            <w14:solidFill>
              <w14:schemeClr w14:val="tx1"/>
            </w14:solidFill>
          </w14:textFill>
        </w:rPr>
        <w:t>成都市龙泉驿区妇幼保健院</w:t>
      </w:r>
      <w:r>
        <w:rPr>
          <w:rFonts w:hint="eastAsia" w:ascii="仿宋" w:hAnsi="仿宋" w:eastAsia="仿宋"/>
          <w:color w:val="000000" w:themeColor="text1"/>
          <w:sz w:val="24"/>
          <w:highlight w:val="none"/>
          <w14:textFill>
            <w14:solidFill>
              <w14:schemeClr w14:val="tx1"/>
            </w14:solidFill>
          </w14:textFill>
        </w:rPr>
        <w:t>：</w:t>
      </w:r>
    </w:p>
    <w:p w14:paraId="5E05A25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我方全面研究了“</w:t>
      </w:r>
      <w:r>
        <w:rPr>
          <w:rFonts w:hint="eastAsia" w:ascii="仿宋" w:hAnsi="仿宋" w:eastAsia="仿宋"/>
          <w:color w:val="000000" w:themeColor="text1"/>
          <w:sz w:val="24"/>
          <w:highlight w:val="none"/>
          <w:u w:val="single"/>
          <w14:textFill>
            <w14:solidFill>
              <w14:schemeClr w14:val="tx1"/>
            </w14:solidFill>
          </w14:textFill>
        </w:rPr>
        <w:t>XXXXXXXX</w:t>
      </w:r>
      <w:r>
        <w:rPr>
          <w:rFonts w:hint="eastAsia" w:ascii="仿宋" w:hAnsi="仿宋" w:eastAsia="仿宋"/>
          <w:color w:val="000000" w:themeColor="text1"/>
          <w:sz w:val="24"/>
          <w:highlight w:val="none"/>
          <w14:textFill>
            <w14:solidFill>
              <w14:schemeClr w14:val="tx1"/>
            </w14:solidFill>
          </w14:textFill>
        </w:rPr>
        <w:t>”项目</w:t>
      </w:r>
      <w:r>
        <w:rPr>
          <w:rFonts w:hint="eastAsia" w:ascii="仿宋" w:hAnsi="仿宋" w:eastAsia="仿宋"/>
          <w:color w:val="000000" w:themeColor="text1"/>
          <w:sz w:val="24"/>
          <w:highlight w:val="none"/>
          <w:lang w:val="en-US" w:eastAsia="zh-CN"/>
          <w14:textFill>
            <w14:solidFill>
              <w14:schemeClr w14:val="tx1"/>
            </w14:solidFill>
          </w14:textFill>
        </w:rPr>
        <w:t>比选</w:t>
      </w:r>
      <w:r>
        <w:rPr>
          <w:rFonts w:hint="eastAsia" w:ascii="仿宋" w:hAnsi="仿宋" w:eastAsia="仿宋"/>
          <w:color w:val="000000" w:themeColor="text1"/>
          <w:sz w:val="24"/>
          <w:highlight w:val="none"/>
          <w14:textFill>
            <w14:solidFill>
              <w14:schemeClr w14:val="tx1"/>
            </w14:solidFill>
          </w14:textFill>
        </w:rPr>
        <w:t>文件，决定参加贵单位组织的本项目</w:t>
      </w:r>
      <w:r>
        <w:rPr>
          <w:rFonts w:hint="eastAsia" w:ascii="仿宋" w:hAnsi="仿宋" w:eastAsia="仿宋"/>
          <w:color w:val="000000" w:themeColor="text1"/>
          <w:sz w:val="24"/>
          <w:highlight w:val="none"/>
          <w:lang w:val="en-US" w:eastAsia="zh-CN"/>
          <w14:textFill>
            <w14:solidFill>
              <w14:schemeClr w14:val="tx1"/>
            </w14:solidFill>
          </w14:textFill>
        </w:rPr>
        <w:t>比选</w:t>
      </w:r>
      <w:r>
        <w:rPr>
          <w:rFonts w:hint="eastAsia" w:ascii="仿宋" w:hAnsi="仿宋" w:eastAsia="仿宋"/>
          <w:color w:val="000000" w:themeColor="text1"/>
          <w:sz w:val="24"/>
          <w:highlight w:val="none"/>
          <w14:textFill>
            <w14:solidFill>
              <w14:schemeClr w14:val="tx1"/>
            </w14:solidFill>
          </w14:textFill>
        </w:rPr>
        <w:t>。</w:t>
      </w:r>
    </w:p>
    <w:p w14:paraId="5B9DC94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一、我方自愿按照</w:t>
      </w:r>
      <w:r>
        <w:rPr>
          <w:rFonts w:hint="eastAsia" w:ascii="仿宋" w:hAnsi="仿宋" w:eastAsia="仿宋"/>
          <w:color w:val="000000" w:themeColor="text1"/>
          <w:sz w:val="24"/>
          <w:highlight w:val="none"/>
          <w:lang w:val="en-US" w:eastAsia="zh-CN"/>
          <w14:textFill>
            <w14:solidFill>
              <w14:schemeClr w14:val="tx1"/>
            </w14:solidFill>
          </w14:textFill>
        </w:rPr>
        <w:t>比选</w:t>
      </w:r>
      <w:r>
        <w:rPr>
          <w:rFonts w:hint="eastAsia" w:ascii="仿宋" w:hAnsi="仿宋" w:eastAsia="仿宋"/>
          <w:color w:val="000000" w:themeColor="text1"/>
          <w:sz w:val="24"/>
          <w:highlight w:val="none"/>
          <w14:textFill>
            <w14:solidFill>
              <w14:schemeClr w14:val="tx1"/>
            </w14:solidFill>
          </w14:textFill>
        </w:rPr>
        <w:t>文件规定的各项要求向采购人提供所需货物/服务。</w:t>
      </w:r>
    </w:p>
    <w:p w14:paraId="3080B48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二、一旦我方中标，我方将严格履行采购合同规定的责任和义务。</w:t>
      </w:r>
    </w:p>
    <w:p w14:paraId="5F89EB8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三、我方同意本次投标有效期为投标截止时间届满后</w:t>
      </w:r>
      <w:r>
        <w:rPr>
          <w:rFonts w:hint="eastAsia" w:ascii="仿宋" w:hAnsi="仿宋" w:eastAsia="仿宋"/>
          <w:color w:val="000000" w:themeColor="text1"/>
          <w:sz w:val="24"/>
          <w:highlight w:val="none"/>
          <w:u w:val="single"/>
          <w:lang w:val="en-US" w:eastAsia="zh-CN"/>
          <w14:textFill>
            <w14:solidFill>
              <w14:schemeClr w14:val="tx1"/>
            </w14:solidFill>
          </w14:textFill>
        </w:rPr>
        <w:t>90</w:t>
      </w:r>
      <w:r>
        <w:rPr>
          <w:rFonts w:hint="eastAsia" w:ascii="仿宋" w:hAnsi="仿宋" w:eastAsia="仿宋"/>
          <w:color w:val="000000" w:themeColor="text1"/>
          <w:sz w:val="24"/>
          <w:highlight w:val="none"/>
          <w14:textFill>
            <w14:solidFill>
              <w14:schemeClr w14:val="tx1"/>
            </w14:solidFill>
          </w14:textFill>
        </w:rPr>
        <w:t>天，</w:t>
      </w:r>
      <w:r>
        <w:rPr>
          <w:rFonts w:ascii="仿宋" w:hAnsi="仿宋" w:eastAsia="仿宋"/>
          <w:color w:val="000000" w:themeColor="text1"/>
          <w:sz w:val="24"/>
          <w:highlight w:val="none"/>
          <w14:textFill>
            <w14:solidFill>
              <w14:schemeClr w14:val="tx1"/>
            </w14:solidFill>
          </w14:textFill>
        </w:rPr>
        <w:t>并满足</w:t>
      </w:r>
      <w:r>
        <w:rPr>
          <w:rFonts w:hint="eastAsia" w:ascii="仿宋" w:hAnsi="仿宋" w:eastAsia="仿宋"/>
          <w:color w:val="000000" w:themeColor="text1"/>
          <w:sz w:val="24"/>
          <w:highlight w:val="none"/>
          <w:lang w:val="en-US" w:eastAsia="zh-CN"/>
          <w14:textFill>
            <w14:solidFill>
              <w14:schemeClr w14:val="tx1"/>
            </w14:solidFill>
          </w14:textFill>
        </w:rPr>
        <w:t>比选</w:t>
      </w:r>
      <w:r>
        <w:rPr>
          <w:rFonts w:ascii="仿宋" w:hAnsi="仿宋" w:eastAsia="仿宋"/>
          <w:color w:val="000000" w:themeColor="text1"/>
          <w:sz w:val="24"/>
          <w:highlight w:val="none"/>
          <w14:textFill>
            <w14:solidFill>
              <w14:schemeClr w14:val="tx1"/>
            </w14:solidFill>
          </w14:textFill>
        </w:rPr>
        <w:t>文件</w:t>
      </w:r>
      <w:r>
        <w:rPr>
          <w:rFonts w:hint="eastAsia" w:ascii="仿宋" w:hAnsi="仿宋" w:eastAsia="仿宋"/>
          <w:color w:val="000000" w:themeColor="text1"/>
          <w:sz w:val="24"/>
          <w:highlight w:val="none"/>
          <w14:textFill>
            <w14:solidFill>
              <w14:schemeClr w14:val="tx1"/>
            </w14:solidFill>
          </w14:textFill>
        </w:rPr>
        <w:t>中其他</w:t>
      </w:r>
      <w:r>
        <w:rPr>
          <w:rFonts w:ascii="仿宋" w:hAnsi="仿宋" w:eastAsia="仿宋"/>
          <w:color w:val="000000" w:themeColor="text1"/>
          <w:sz w:val="24"/>
          <w:highlight w:val="none"/>
          <w14:textFill>
            <w14:solidFill>
              <w14:schemeClr w14:val="tx1"/>
            </w14:solidFill>
          </w14:textFill>
        </w:rPr>
        <w:t>关于</w:t>
      </w:r>
      <w:r>
        <w:rPr>
          <w:rFonts w:hint="eastAsia" w:ascii="仿宋" w:hAnsi="仿宋" w:eastAsia="仿宋"/>
          <w:color w:val="000000" w:themeColor="text1"/>
          <w:sz w:val="24"/>
          <w:highlight w:val="none"/>
          <w14:textFill>
            <w14:solidFill>
              <w14:schemeClr w14:val="tx1"/>
            </w14:solidFill>
          </w14:textFill>
        </w:rPr>
        <w:t>投标有效期的</w:t>
      </w:r>
      <w:r>
        <w:rPr>
          <w:rFonts w:ascii="仿宋" w:hAnsi="仿宋" w:eastAsia="仿宋"/>
          <w:color w:val="000000" w:themeColor="text1"/>
          <w:sz w:val="24"/>
          <w:highlight w:val="none"/>
          <w14:textFill>
            <w14:solidFill>
              <w14:schemeClr w14:val="tx1"/>
            </w14:solidFill>
          </w14:textFill>
        </w:rPr>
        <w:t>实质性要求</w:t>
      </w:r>
      <w:r>
        <w:rPr>
          <w:rFonts w:hint="eastAsia" w:ascii="仿宋" w:hAnsi="仿宋" w:eastAsia="仿宋"/>
          <w:color w:val="000000" w:themeColor="text1"/>
          <w:sz w:val="24"/>
          <w:highlight w:val="none"/>
          <w14:textFill>
            <w14:solidFill>
              <w14:schemeClr w14:val="tx1"/>
            </w14:solidFill>
          </w14:textFill>
        </w:rPr>
        <w:t>。</w:t>
      </w:r>
    </w:p>
    <w:p w14:paraId="1627AA5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四、我方愿意提供贵单位可能另外要求的，与投标有关的文件资料，并保证我方已提供和将要提供的文件资料是真实、准确的。</w:t>
      </w:r>
    </w:p>
    <w:p w14:paraId="233CB9F8">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6546FC59">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通讯地址：XXXX。</w:t>
      </w:r>
    </w:p>
    <w:p w14:paraId="59F7D2C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邮政编码：XXXX。</w:t>
      </w:r>
    </w:p>
    <w:p w14:paraId="73B6092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联系电话：XXXX。</w:t>
      </w:r>
    </w:p>
    <w:p w14:paraId="294AC17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传    真：XXXX。</w:t>
      </w:r>
    </w:p>
    <w:p w14:paraId="5B275D6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    期：XXXX年XX月XX日。</w:t>
      </w:r>
    </w:p>
    <w:p w14:paraId="0C335B77">
      <w:pPr>
        <w:pStyle w:val="9"/>
        <w:numPr>
          <w:ilvl w:val="-1"/>
          <w:numId w:val="0"/>
        </w:numPr>
        <w:ind w:left="0" w:firstLine="0" w:firstLineChars="0"/>
        <w:rPr>
          <w:color w:val="000000" w:themeColor="text1"/>
          <w:sz w:val="30"/>
          <w:szCs w:val="30"/>
          <w14:textFill>
            <w14:solidFill>
              <w14:schemeClr w14:val="tx1"/>
            </w14:solidFill>
          </w14:textFill>
        </w:rPr>
      </w:pPr>
    </w:p>
    <w:p w14:paraId="44C2DAC0">
      <w:pPr>
        <w:pStyle w:val="9"/>
        <w:numPr>
          <w:ilvl w:val="-1"/>
          <w:numId w:val="0"/>
        </w:numPr>
        <w:ind w:left="0" w:firstLine="0" w:firstLineChars="0"/>
        <w:rPr>
          <w:color w:val="000000" w:themeColor="text1"/>
          <w:sz w:val="30"/>
          <w:szCs w:val="30"/>
          <w14:textFill>
            <w14:solidFill>
              <w14:schemeClr w14:val="tx1"/>
            </w14:solidFill>
          </w14:textFill>
        </w:rPr>
      </w:pPr>
    </w:p>
    <w:p w14:paraId="528539AA">
      <w:pPr>
        <w:pStyle w:val="9"/>
        <w:numPr>
          <w:ilvl w:val="-1"/>
          <w:numId w:val="0"/>
        </w:numPr>
        <w:ind w:left="0" w:firstLine="0" w:firstLineChars="0"/>
        <w:rPr>
          <w:color w:val="000000" w:themeColor="text1"/>
          <w:sz w:val="30"/>
          <w:szCs w:val="30"/>
          <w14:textFill>
            <w14:solidFill>
              <w14:schemeClr w14:val="tx1"/>
            </w14:solidFill>
          </w14:textFill>
        </w:rPr>
      </w:pPr>
    </w:p>
    <w:p w14:paraId="50FA6095">
      <w:pPr>
        <w:pStyle w:val="9"/>
        <w:numPr>
          <w:ilvl w:val="-1"/>
          <w:numId w:val="0"/>
        </w:numPr>
        <w:ind w:left="0" w:firstLine="0" w:firstLineChars="0"/>
        <w:rPr>
          <w:color w:val="000000" w:themeColor="text1"/>
          <w:sz w:val="30"/>
          <w:szCs w:val="30"/>
          <w14:textFill>
            <w14:solidFill>
              <w14:schemeClr w14:val="tx1"/>
            </w14:solidFill>
          </w14:textFill>
        </w:rPr>
      </w:pPr>
    </w:p>
    <w:p w14:paraId="6E9E28D2">
      <w:pPr>
        <w:pStyle w:val="9"/>
        <w:numPr>
          <w:ilvl w:val="-1"/>
          <w:numId w:val="0"/>
        </w:numPr>
        <w:ind w:left="0" w:firstLine="0" w:firstLineChars="0"/>
        <w:rPr>
          <w:color w:val="000000" w:themeColor="text1"/>
          <w:sz w:val="30"/>
          <w:szCs w:val="30"/>
          <w14:textFill>
            <w14:solidFill>
              <w14:schemeClr w14:val="tx1"/>
            </w14:solidFill>
          </w14:textFill>
        </w:rPr>
      </w:pPr>
    </w:p>
    <w:p w14:paraId="55F5021E">
      <w:pPr>
        <w:pStyle w:val="9"/>
        <w:numPr>
          <w:ilvl w:val="-1"/>
          <w:numId w:val="0"/>
        </w:numPr>
        <w:ind w:left="0" w:firstLine="0" w:firstLineChars="0"/>
        <w:rPr>
          <w:color w:val="000000" w:themeColor="text1"/>
          <w:sz w:val="30"/>
          <w:szCs w:val="30"/>
          <w14:textFill>
            <w14:solidFill>
              <w14:schemeClr w14:val="tx1"/>
            </w14:solidFill>
          </w14:textFill>
        </w:rPr>
      </w:pPr>
    </w:p>
    <w:p w14:paraId="04332171">
      <w:pPr>
        <w:pStyle w:val="9"/>
        <w:numPr>
          <w:ilvl w:val="-1"/>
          <w:numId w:val="0"/>
        </w:numPr>
        <w:ind w:left="0" w:firstLine="0" w:firstLineChars="0"/>
        <w:rPr>
          <w:color w:val="000000" w:themeColor="text1"/>
          <w:sz w:val="30"/>
          <w:szCs w:val="30"/>
          <w14:textFill>
            <w14:solidFill>
              <w14:schemeClr w14:val="tx1"/>
            </w14:solidFill>
          </w14:textFill>
        </w:rPr>
      </w:pPr>
    </w:p>
    <w:p w14:paraId="7EED5953">
      <w:pPr>
        <w:pStyle w:val="9"/>
        <w:numPr>
          <w:ilvl w:val="-1"/>
          <w:numId w:val="0"/>
        </w:numPr>
        <w:ind w:left="0" w:firstLine="0" w:firstLineChars="0"/>
        <w:rPr>
          <w:color w:val="000000" w:themeColor="text1"/>
          <w:sz w:val="30"/>
          <w:szCs w:val="30"/>
          <w14:textFill>
            <w14:solidFill>
              <w14:schemeClr w14:val="tx1"/>
            </w14:solidFill>
          </w14:textFill>
        </w:rPr>
      </w:pPr>
    </w:p>
    <w:p w14:paraId="577E9572">
      <w:pPr>
        <w:pStyle w:val="9"/>
        <w:numPr>
          <w:ilvl w:val="-1"/>
          <w:numId w:val="0"/>
        </w:numPr>
        <w:ind w:left="0" w:firstLine="0" w:firstLineChars="0"/>
        <w:rPr>
          <w:color w:val="000000" w:themeColor="text1"/>
          <w:sz w:val="30"/>
          <w:szCs w:val="30"/>
          <w14:textFill>
            <w14:solidFill>
              <w14:schemeClr w14:val="tx1"/>
            </w14:solidFill>
          </w14:textFill>
        </w:rPr>
      </w:pPr>
    </w:p>
    <w:p w14:paraId="1B2A64E0">
      <w:pPr>
        <w:pStyle w:val="9"/>
        <w:numPr>
          <w:ilvl w:val="-1"/>
          <w:numId w:val="0"/>
        </w:numPr>
        <w:ind w:left="0" w:firstLine="0" w:firstLineChars="0"/>
        <w:rPr>
          <w:color w:val="000000" w:themeColor="text1"/>
          <w:sz w:val="30"/>
          <w:szCs w:val="30"/>
          <w14:textFill>
            <w14:solidFill>
              <w14:schemeClr w14:val="tx1"/>
            </w14:solidFill>
          </w14:textFill>
        </w:rPr>
      </w:pPr>
    </w:p>
    <w:p w14:paraId="5B4D827E">
      <w:pPr>
        <w:pStyle w:val="9"/>
        <w:numPr>
          <w:ilvl w:val="-1"/>
          <w:numId w:val="0"/>
        </w:numPr>
        <w:ind w:left="0" w:firstLine="0" w:firstLineChars="0"/>
        <w:rPr>
          <w:color w:val="000000" w:themeColor="text1"/>
          <w:sz w:val="30"/>
          <w:szCs w:val="30"/>
          <w14:textFill>
            <w14:solidFill>
              <w14:schemeClr w14:val="tx1"/>
            </w14:solidFill>
          </w14:textFill>
        </w:rPr>
      </w:pPr>
    </w:p>
    <w:p w14:paraId="58D1EABF">
      <w:pPr>
        <w:spacing w:line="360" w:lineRule="auto"/>
        <w:rPr>
          <w:rFonts w:hint="eastAsia" w:ascii="仿宋" w:hAnsi="仿宋" w:eastAsia="仿宋"/>
          <w:b/>
          <w:color w:val="000000" w:themeColor="text1"/>
          <w:sz w:val="32"/>
          <w:szCs w:val="32"/>
          <w:highlight w:val="none"/>
          <w14:textFill>
            <w14:solidFill>
              <w14:schemeClr w14:val="tx1"/>
            </w14:solidFill>
          </w14:textFill>
        </w:rPr>
      </w:pPr>
      <w:bookmarkStart w:id="0" w:name="_Toc217446086"/>
    </w:p>
    <w:p w14:paraId="6E5B5D04">
      <w:pPr>
        <w:spacing w:line="360" w:lineRule="auto"/>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4</w:t>
      </w:r>
    </w:p>
    <w:p w14:paraId="702E65CB">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报价明细表</w:t>
      </w:r>
      <w:bookmarkEnd w:id="0"/>
    </w:p>
    <w:p w14:paraId="19E5F4D1">
      <w:pPr>
        <w:widowControl/>
        <w:spacing w:line="360" w:lineRule="atLeast"/>
        <w:ind w:firstLine="472" w:firstLineChars="196"/>
        <w:jc w:val="left"/>
        <w:rPr>
          <w:rFonts w:ascii="仿宋" w:hAnsi="仿宋" w:eastAsia="仿宋"/>
          <w:b/>
          <w:color w:val="000000" w:themeColor="text1"/>
          <w:sz w:val="24"/>
          <w:highlight w:val="none"/>
          <w14:textFill>
            <w14:solidFill>
              <w14:schemeClr w14:val="tx1"/>
            </w14:solidFill>
          </w14:textFill>
        </w:rPr>
      </w:pPr>
    </w:p>
    <w:tbl>
      <w:tblPr>
        <w:tblStyle w:val="6"/>
        <w:tblW w:w="497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85"/>
        <w:gridCol w:w="4389"/>
      </w:tblGrid>
      <w:tr w14:paraId="1D8CE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2410" w:type="pct"/>
            <w:vAlign w:val="center"/>
          </w:tcPr>
          <w:p w14:paraId="6B02948A">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lang w:eastAsia="zh-CN"/>
                <w14:textFill>
                  <w14:solidFill>
                    <w14:schemeClr w14:val="tx1"/>
                  </w14:solidFill>
                </w14:textFill>
              </w:rPr>
              <w:t>项目</w:t>
            </w:r>
            <w:r>
              <w:rPr>
                <w:rFonts w:hint="eastAsia" w:cs="宋体" w:asciiTheme="minorEastAsia" w:hAnsiTheme="minorEastAsia"/>
                <w:b/>
                <w:color w:val="000000" w:themeColor="text1"/>
                <w:kern w:val="0"/>
                <w:sz w:val="24"/>
                <w14:textFill>
                  <w14:solidFill>
                    <w14:schemeClr w14:val="tx1"/>
                  </w14:solidFill>
                </w14:textFill>
              </w:rPr>
              <w:t>名称</w:t>
            </w:r>
          </w:p>
        </w:tc>
        <w:tc>
          <w:tcPr>
            <w:tcW w:w="2589" w:type="pct"/>
            <w:vAlign w:val="center"/>
          </w:tcPr>
          <w:p w14:paraId="1EB80C35">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lang w:eastAsia="zh-CN"/>
                <w14:textFill>
                  <w14:solidFill>
                    <w14:schemeClr w14:val="tx1"/>
                  </w14:solidFill>
                </w14:textFill>
              </w:rPr>
              <w:t>报</w:t>
            </w:r>
            <w:r>
              <w:rPr>
                <w:rFonts w:hint="eastAsia" w:cs="宋体" w:asciiTheme="minorEastAsia" w:hAnsiTheme="minorEastAsia"/>
                <w:b/>
                <w:color w:val="000000" w:themeColor="text1"/>
                <w:kern w:val="0"/>
                <w:sz w:val="24"/>
                <w:lang w:val="en-US" w:eastAsia="zh-CN"/>
                <w14:textFill>
                  <w14:solidFill>
                    <w14:schemeClr w14:val="tx1"/>
                  </w14:solidFill>
                </w14:textFill>
              </w:rPr>
              <w:t xml:space="preserve">  </w:t>
            </w:r>
            <w:r>
              <w:rPr>
                <w:rFonts w:hint="eastAsia" w:cs="宋体" w:asciiTheme="minorEastAsia" w:hAnsiTheme="minorEastAsia"/>
                <w:b/>
                <w:color w:val="000000" w:themeColor="text1"/>
                <w:kern w:val="0"/>
                <w:sz w:val="24"/>
                <w14:textFill>
                  <w14:solidFill>
                    <w14:schemeClr w14:val="tx1"/>
                  </w14:solidFill>
                </w14:textFill>
              </w:rPr>
              <w:t>价（元）</w:t>
            </w:r>
          </w:p>
        </w:tc>
      </w:tr>
      <w:tr w14:paraId="121EB6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410" w:type="pct"/>
          </w:tcPr>
          <w:p w14:paraId="6BC87D50">
            <w:pPr>
              <w:jc w:val="center"/>
              <w:rPr>
                <w:color w:val="000000" w:themeColor="text1"/>
                <w14:textFill>
                  <w14:solidFill>
                    <w14:schemeClr w14:val="tx1"/>
                  </w14:solidFill>
                </w14:textFill>
              </w:rPr>
            </w:pPr>
          </w:p>
          <w:p w14:paraId="68AABBDF">
            <w:pPr>
              <w:jc w:val="center"/>
              <w:rPr>
                <w:rFonts w:hint="eastAsia" w:eastAsiaTheme="minorEastAsia"/>
                <w:color w:val="000000" w:themeColor="text1"/>
                <w:lang w:val="en-US" w:eastAsia="zh-CN"/>
                <w14:textFill>
                  <w14:solidFill>
                    <w14:schemeClr w14:val="tx1"/>
                  </w14:solidFill>
                </w14:textFill>
              </w:rPr>
            </w:pPr>
          </w:p>
        </w:tc>
        <w:tc>
          <w:tcPr>
            <w:tcW w:w="2589" w:type="pct"/>
            <w:vAlign w:val="center"/>
          </w:tcPr>
          <w:p w14:paraId="2E9AEFBD">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r>
    </w:tbl>
    <w:p w14:paraId="5E8BE517">
      <w:pPr>
        <w:widowControl/>
        <w:spacing w:line="360" w:lineRule="atLeast"/>
        <w:jc w:val="left"/>
        <w:rPr>
          <w:rFonts w:ascii="仿宋" w:hAnsi="仿宋" w:eastAsia="仿宋"/>
          <w:color w:val="000000" w:themeColor="text1"/>
          <w:sz w:val="24"/>
          <w:highlight w:val="none"/>
          <w14:textFill>
            <w14:solidFill>
              <w14:schemeClr w14:val="tx1"/>
            </w14:solidFill>
          </w14:textFill>
        </w:rPr>
      </w:pPr>
    </w:p>
    <w:p w14:paraId="1C7740D3">
      <w:pPr>
        <w:widowControl/>
        <w:spacing w:before="0" w:beforeLines="-2147483648" w:after="0" w:afterLines="-2147483648" w:line="360" w:lineRule="atLeast"/>
        <w:ind w:firstLine="470" w:firstLineChars="196"/>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注: 1、所有报价均用人民币表示，“报价”是供应商响应本项目所有要求的全部工作内容的价格体现，包括供应商完成本项目所需的一切费用，该总价即为履行合同的固定价格。</w:t>
      </w:r>
    </w:p>
    <w:p w14:paraId="37509591">
      <w:pPr>
        <w:widowControl/>
        <w:spacing w:before="0" w:beforeLines="-2147483648" w:after="0" w:afterLines="-2147483648" w:line="360" w:lineRule="atLeast"/>
        <w:ind w:firstLine="470" w:firstLineChars="196"/>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2、本项目报价方式为一次性报价，不再进行二次报价，需在响应文件中附本“报价一览表”。</w:t>
      </w:r>
    </w:p>
    <w:p w14:paraId="07386489">
      <w:pPr>
        <w:pStyle w:val="3"/>
        <w:rPr>
          <w:rFonts w:hint="eastAsia" w:ascii="仿宋" w:hAnsi="仿宋" w:eastAsia="仿宋"/>
          <w:color w:val="000000" w:themeColor="text1"/>
          <w:sz w:val="24"/>
          <w:highlight w:val="none"/>
          <w14:textFill>
            <w14:solidFill>
              <w14:schemeClr w14:val="tx1"/>
            </w14:solidFill>
          </w14:textFill>
        </w:rPr>
      </w:pPr>
    </w:p>
    <w:p w14:paraId="2DFBE788">
      <w:pPr>
        <w:pStyle w:val="4"/>
        <w:rPr>
          <w:color w:val="000000" w:themeColor="text1"/>
          <w14:textFill>
            <w14:solidFill>
              <w14:schemeClr w14:val="tx1"/>
            </w14:solidFill>
          </w14:textFill>
        </w:rPr>
      </w:pPr>
    </w:p>
    <w:p w14:paraId="06FB8499">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3F9F0B4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投标日期：XXXX。</w:t>
      </w:r>
    </w:p>
    <w:p w14:paraId="2D592C0B">
      <w:pPr>
        <w:pStyle w:val="9"/>
        <w:numPr>
          <w:ilvl w:val="-1"/>
          <w:numId w:val="0"/>
        </w:numPr>
        <w:ind w:left="0" w:firstLine="0" w:firstLineChars="0"/>
        <w:rPr>
          <w:color w:val="000000" w:themeColor="text1"/>
          <w:sz w:val="30"/>
          <w:szCs w:val="30"/>
          <w14:textFill>
            <w14:solidFill>
              <w14:schemeClr w14:val="tx1"/>
            </w14:solidFill>
          </w14:textFill>
        </w:rPr>
      </w:pPr>
    </w:p>
    <w:p w14:paraId="0809F7D6">
      <w:pPr>
        <w:pStyle w:val="9"/>
        <w:numPr>
          <w:ilvl w:val="-1"/>
          <w:numId w:val="0"/>
        </w:numPr>
        <w:ind w:left="0" w:firstLine="0" w:firstLineChars="0"/>
        <w:rPr>
          <w:color w:val="000000" w:themeColor="text1"/>
          <w:sz w:val="30"/>
          <w:szCs w:val="30"/>
          <w14:textFill>
            <w14:solidFill>
              <w14:schemeClr w14:val="tx1"/>
            </w14:solidFill>
          </w14:textFill>
        </w:rPr>
      </w:pPr>
    </w:p>
    <w:p w14:paraId="2B98F017">
      <w:pPr>
        <w:pStyle w:val="9"/>
        <w:numPr>
          <w:ilvl w:val="-1"/>
          <w:numId w:val="0"/>
        </w:numPr>
        <w:ind w:left="0" w:firstLine="0" w:firstLineChars="0"/>
        <w:rPr>
          <w:color w:val="000000" w:themeColor="text1"/>
          <w:sz w:val="30"/>
          <w:szCs w:val="30"/>
          <w14:textFill>
            <w14:solidFill>
              <w14:schemeClr w14:val="tx1"/>
            </w14:solidFill>
          </w14:textFill>
        </w:rPr>
      </w:pPr>
    </w:p>
    <w:p w14:paraId="099047C7">
      <w:pPr>
        <w:pStyle w:val="9"/>
        <w:numPr>
          <w:ilvl w:val="-1"/>
          <w:numId w:val="0"/>
        </w:numPr>
        <w:ind w:left="0" w:firstLine="0" w:firstLineChars="0"/>
        <w:rPr>
          <w:color w:val="000000" w:themeColor="text1"/>
          <w:sz w:val="30"/>
          <w:szCs w:val="30"/>
          <w14:textFill>
            <w14:solidFill>
              <w14:schemeClr w14:val="tx1"/>
            </w14:solidFill>
          </w14:textFill>
        </w:rPr>
      </w:pPr>
    </w:p>
    <w:p w14:paraId="66D84120">
      <w:pPr>
        <w:pStyle w:val="9"/>
        <w:numPr>
          <w:ilvl w:val="-1"/>
          <w:numId w:val="0"/>
        </w:numPr>
        <w:ind w:left="0" w:firstLine="0" w:firstLineChars="0"/>
        <w:rPr>
          <w:color w:val="000000" w:themeColor="text1"/>
          <w:sz w:val="30"/>
          <w:szCs w:val="30"/>
          <w14:textFill>
            <w14:solidFill>
              <w14:schemeClr w14:val="tx1"/>
            </w14:solidFill>
          </w14:textFill>
        </w:rPr>
      </w:pPr>
    </w:p>
    <w:p w14:paraId="24FEE815">
      <w:pPr>
        <w:pStyle w:val="9"/>
        <w:numPr>
          <w:ilvl w:val="-1"/>
          <w:numId w:val="0"/>
        </w:numPr>
        <w:ind w:left="0" w:firstLine="0" w:firstLineChars="0"/>
        <w:rPr>
          <w:color w:val="000000" w:themeColor="text1"/>
          <w:sz w:val="30"/>
          <w:szCs w:val="30"/>
          <w14:textFill>
            <w14:solidFill>
              <w14:schemeClr w14:val="tx1"/>
            </w14:solidFill>
          </w14:textFill>
        </w:rPr>
      </w:pPr>
    </w:p>
    <w:p w14:paraId="329B4009">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5B439958">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215197ED">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2E13127B">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3A40A297">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5</w:t>
      </w:r>
    </w:p>
    <w:p w14:paraId="6EEB2460">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商务应答表</w:t>
      </w:r>
    </w:p>
    <w:p w14:paraId="681DD1EE">
      <w:pPr>
        <w:widowControl/>
        <w:spacing w:line="360" w:lineRule="atLeast"/>
        <w:ind w:firstLine="472" w:firstLineChars="196"/>
        <w:jc w:val="left"/>
        <w:rPr>
          <w:rFonts w:ascii="仿宋" w:hAnsi="仿宋" w:eastAsia="仿宋"/>
          <w:b/>
          <w:color w:val="000000" w:themeColor="text1"/>
          <w:sz w:val="24"/>
          <w:highlight w:val="none"/>
          <w14:textFill>
            <w14:solidFill>
              <w14:schemeClr w14:val="tx1"/>
            </w14:solidFill>
          </w14:textFill>
        </w:rPr>
      </w:pPr>
    </w:p>
    <w:tbl>
      <w:tblPr>
        <w:tblStyle w:val="6"/>
        <w:tblW w:w="82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956"/>
        <w:gridCol w:w="1516"/>
        <w:gridCol w:w="4852"/>
      </w:tblGrid>
      <w:tr w14:paraId="42358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56" w:type="dxa"/>
            <w:vAlign w:val="center"/>
          </w:tcPr>
          <w:p w14:paraId="535A03C7">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序号</w:t>
            </w:r>
          </w:p>
        </w:tc>
        <w:tc>
          <w:tcPr>
            <w:tcW w:w="956" w:type="dxa"/>
            <w:vAlign w:val="center"/>
          </w:tcPr>
          <w:p w14:paraId="003EA1B4">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包号</w:t>
            </w:r>
          </w:p>
        </w:tc>
        <w:tc>
          <w:tcPr>
            <w:tcW w:w="1516" w:type="dxa"/>
            <w:vAlign w:val="center"/>
          </w:tcPr>
          <w:p w14:paraId="6FEBE521">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招标要求</w:t>
            </w:r>
          </w:p>
        </w:tc>
        <w:tc>
          <w:tcPr>
            <w:tcW w:w="4852" w:type="dxa"/>
            <w:vAlign w:val="center"/>
          </w:tcPr>
          <w:p w14:paraId="5868322D">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投标应答</w:t>
            </w:r>
          </w:p>
        </w:tc>
      </w:tr>
      <w:tr w14:paraId="57E5F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14:paraId="73CD9B18">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956" w:type="dxa"/>
          </w:tcPr>
          <w:p w14:paraId="4860044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516" w:type="dxa"/>
          </w:tcPr>
          <w:p w14:paraId="3B931E9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4852" w:type="dxa"/>
          </w:tcPr>
          <w:p w14:paraId="74FAB6E4">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15013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14:paraId="011AC7C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956" w:type="dxa"/>
          </w:tcPr>
          <w:p w14:paraId="52CDAEE9">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516" w:type="dxa"/>
          </w:tcPr>
          <w:p w14:paraId="35E7D59D">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4852" w:type="dxa"/>
          </w:tcPr>
          <w:p w14:paraId="52E8D8B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007F6B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14:paraId="7EF9882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956" w:type="dxa"/>
          </w:tcPr>
          <w:p w14:paraId="7C9F8699">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516" w:type="dxa"/>
          </w:tcPr>
          <w:p w14:paraId="6DEFE3FA">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4852" w:type="dxa"/>
          </w:tcPr>
          <w:p w14:paraId="62A842B0">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4AA60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14:paraId="2DB7479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956" w:type="dxa"/>
          </w:tcPr>
          <w:p w14:paraId="228AE6AD">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516" w:type="dxa"/>
          </w:tcPr>
          <w:p w14:paraId="0836FE4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4852" w:type="dxa"/>
          </w:tcPr>
          <w:p w14:paraId="4D4F78B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bl>
    <w:p w14:paraId="4688A92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注：1. 供应商必须把</w:t>
      </w:r>
      <w:r>
        <w:rPr>
          <w:rFonts w:hint="eastAsia" w:ascii="仿宋" w:hAnsi="仿宋" w:eastAsia="仿宋"/>
          <w:color w:val="000000" w:themeColor="text1"/>
          <w:sz w:val="24"/>
          <w:highlight w:val="none"/>
          <w:lang w:val="en-US" w:eastAsia="zh-CN"/>
          <w14:textFill>
            <w14:solidFill>
              <w14:schemeClr w14:val="tx1"/>
            </w14:solidFill>
          </w14:textFill>
        </w:rPr>
        <w:t>比选</w:t>
      </w:r>
      <w:r>
        <w:rPr>
          <w:rFonts w:hint="eastAsia" w:ascii="仿宋" w:hAnsi="仿宋" w:eastAsia="仿宋"/>
          <w:color w:val="000000" w:themeColor="text1"/>
          <w:sz w:val="24"/>
          <w:highlight w:val="none"/>
          <w14:textFill>
            <w14:solidFill>
              <w14:schemeClr w14:val="tx1"/>
            </w14:solidFill>
          </w14:textFill>
        </w:rPr>
        <w:t>文件</w:t>
      </w:r>
      <w:r>
        <w:rPr>
          <w:rFonts w:hint="eastAsia" w:ascii="仿宋" w:hAnsi="仿宋" w:eastAsia="仿宋"/>
          <w:b/>
          <w:bCs/>
          <w:color w:val="000000" w:themeColor="text1"/>
          <w:sz w:val="24"/>
          <w:highlight w:val="none"/>
          <w14:textFill>
            <w14:solidFill>
              <w14:schemeClr w14:val="tx1"/>
            </w14:solidFill>
          </w14:textFill>
        </w:rPr>
        <w:t>全部商务要求</w:t>
      </w:r>
      <w:r>
        <w:rPr>
          <w:rFonts w:hint="eastAsia" w:ascii="仿宋" w:hAnsi="仿宋" w:eastAsia="仿宋"/>
          <w:color w:val="000000" w:themeColor="text1"/>
          <w:sz w:val="24"/>
          <w:highlight w:val="none"/>
          <w14:textFill>
            <w14:solidFill>
              <w14:schemeClr w14:val="tx1"/>
            </w14:solidFill>
          </w14:textFill>
        </w:rPr>
        <w:t>列入此表。</w:t>
      </w:r>
    </w:p>
    <w:p w14:paraId="4E330984">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2．按照项目商务要求的顺序逐条对应填写。</w:t>
      </w:r>
    </w:p>
    <w:p w14:paraId="2C35C860">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3．供应商必须据实填写，不得虚假填写，否则将取消其投标或中标资格。</w:t>
      </w:r>
    </w:p>
    <w:p w14:paraId="326DA33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p w14:paraId="38D4C091">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02088954">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投标日期: XXXX。</w:t>
      </w:r>
    </w:p>
    <w:p w14:paraId="344E8BE1">
      <w:pPr>
        <w:pStyle w:val="9"/>
        <w:numPr>
          <w:ilvl w:val="-1"/>
          <w:numId w:val="0"/>
        </w:numPr>
        <w:ind w:left="0" w:firstLine="0" w:firstLineChars="0"/>
        <w:rPr>
          <w:color w:val="000000" w:themeColor="text1"/>
          <w:sz w:val="30"/>
          <w:szCs w:val="30"/>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br w:type="page"/>
      </w:r>
    </w:p>
    <w:p w14:paraId="41CBF1F8">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669E643D">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5D919859">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6</w:t>
      </w:r>
    </w:p>
    <w:p w14:paraId="20CCE2E5">
      <w:pPr>
        <w:widowControl/>
        <w:spacing w:line="360" w:lineRule="atLeast"/>
        <w:jc w:val="center"/>
        <w:outlineLvl w:val="2"/>
        <w:rPr>
          <w:rFonts w:hint="eastAsia"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项目要求应答表</w:t>
      </w:r>
    </w:p>
    <w:p w14:paraId="36DE0DC4">
      <w:pPr>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项目名称：</w:t>
      </w:r>
      <w:r>
        <w:rPr>
          <w:rFonts w:hint="eastAsia" w:ascii="仿宋" w:hAnsi="仿宋" w:eastAsia="仿宋" w:cs="仿宋"/>
          <w:b/>
          <w:bCs/>
          <w:color w:val="000000" w:themeColor="text1"/>
          <w:sz w:val="24"/>
          <w:u w:val="single"/>
          <w14:textFill>
            <w14:solidFill>
              <w14:schemeClr w14:val="tx1"/>
            </w14:solidFill>
          </w14:textFill>
        </w:rPr>
        <w:t xml:space="preserve">                </w:t>
      </w:r>
    </w:p>
    <w:p w14:paraId="257BFED6">
      <w:pPr>
        <w:rPr>
          <w:rFonts w:hint="eastAsia" w:ascii="仿宋" w:hAnsi="仿宋" w:eastAsia="仿宋" w:cs="仿宋"/>
          <w:b/>
          <w:bCs/>
          <w:color w:val="000000" w:themeColor="text1"/>
          <w:sz w:val="24"/>
          <w:szCs w:val="24"/>
          <w14:textFill>
            <w14:solidFill>
              <w14:schemeClr w14:val="tx1"/>
            </w14:solidFill>
          </w14:textFill>
        </w:rPr>
      </w:pPr>
    </w:p>
    <w:tbl>
      <w:tblPr>
        <w:tblStyle w:val="6"/>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29"/>
        <w:gridCol w:w="2966"/>
        <w:gridCol w:w="2935"/>
        <w:gridCol w:w="1385"/>
      </w:tblGrid>
      <w:tr w14:paraId="50FAF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14:paraId="4C2334EB">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序号</w:t>
            </w:r>
          </w:p>
        </w:tc>
        <w:tc>
          <w:tcPr>
            <w:tcW w:w="1741" w:type="pct"/>
            <w:vAlign w:val="center"/>
          </w:tcPr>
          <w:p w14:paraId="7E232973">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项目要求</w:t>
            </w:r>
          </w:p>
        </w:tc>
        <w:tc>
          <w:tcPr>
            <w:tcW w:w="1723" w:type="pct"/>
            <w:vAlign w:val="center"/>
          </w:tcPr>
          <w:p w14:paraId="245FE1E7">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具体应答</w:t>
            </w:r>
          </w:p>
        </w:tc>
        <w:tc>
          <w:tcPr>
            <w:tcW w:w="813" w:type="pct"/>
            <w:vAlign w:val="center"/>
          </w:tcPr>
          <w:p w14:paraId="44F337BC">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响应/偏离</w:t>
            </w:r>
          </w:p>
        </w:tc>
      </w:tr>
      <w:tr w14:paraId="61307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754227EE">
            <w:pPr>
              <w:pStyle w:val="3"/>
              <w:rPr>
                <w:rFonts w:hint="eastAsia" w:ascii="仿宋" w:hAnsi="仿宋" w:eastAsia="仿宋" w:cs="仿宋"/>
                <w:color w:val="000000" w:themeColor="text1"/>
                <w14:textFill>
                  <w14:solidFill>
                    <w14:schemeClr w14:val="tx1"/>
                  </w14:solidFill>
                </w14:textFill>
              </w:rPr>
            </w:pPr>
          </w:p>
        </w:tc>
        <w:tc>
          <w:tcPr>
            <w:tcW w:w="1741" w:type="pct"/>
          </w:tcPr>
          <w:p w14:paraId="320016BB">
            <w:pPr>
              <w:tabs>
                <w:tab w:val="left" w:pos="0"/>
                <w:tab w:val="left" w:pos="540"/>
              </w:tabs>
              <w:spacing w:line="400" w:lineRule="exa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lang w:val="en-US" w:eastAsia="zh-CN"/>
                <w14:textFill>
                  <w14:solidFill>
                    <w14:schemeClr w14:val="tx1"/>
                  </w14:solidFill>
                </w14:textFill>
              </w:rPr>
              <w:t>附件一：二、</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项目服务内容及要求</w:t>
            </w:r>
            <w:r>
              <w:rPr>
                <w:rFonts w:hint="eastAsia" w:ascii="仿宋" w:hAnsi="仿宋" w:eastAsia="仿宋" w:cs="仿宋"/>
                <w:color w:val="000000" w:themeColor="text1"/>
                <w14:textFill>
                  <w14:solidFill>
                    <w14:schemeClr w14:val="tx1"/>
                  </w14:solidFill>
                </w14:textFill>
              </w:rPr>
              <w:t>”请逐条复制</w:t>
            </w:r>
          </w:p>
          <w:p w14:paraId="6E376130">
            <w:pPr>
              <w:pStyle w:val="3"/>
              <w:rPr>
                <w:rFonts w:hint="eastAsia" w:ascii="仿宋" w:hAnsi="仿宋" w:eastAsia="仿宋" w:cs="仿宋"/>
                <w:color w:val="000000" w:themeColor="text1"/>
                <w14:textFill>
                  <w14:solidFill>
                    <w14:schemeClr w14:val="tx1"/>
                  </w14:solidFill>
                </w14:textFill>
              </w:rPr>
            </w:pPr>
          </w:p>
        </w:tc>
        <w:tc>
          <w:tcPr>
            <w:tcW w:w="1723" w:type="pct"/>
          </w:tcPr>
          <w:p w14:paraId="693287FE">
            <w:pPr>
              <w:tabs>
                <w:tab w:val="left" w:pos="0"/>
                <w:tab w:val="left" w:pos="540"/>
              </w:tabs>
              <w:spacing w:line="400" w:lineRule="exact"/>
              <w:jc w:val="center"/>
              <w:rPr>
                <w:rFonts w:hint="eastAsia" w:ascii="仿宋" w:hAnsi="仿宋" w:eastAsia="仿宋" w:cs="仿宋"/>
                <w:color w:val="000000" w:themeColor="text1"/>
                <w:lang w:val="en-US" w:eastAsia="zh-CN"/>
                <w14:textFill>
                  <w14:solidFill>
                    <w14:schemeClr w14:val="tx1"/>
                  </w14:solidFill>
                </w14:textFill>
              </w:rPr>
            </w:pPr>
            <w:r>
              <w:rPr>
                <w:rFonts w:hint="eastAsia" w:ascii="仿宋" w:hAnsi="仿宋" w:eastAsia="仿宋" w:cs="仿宋"/>
                <w:color w:val="000000" w:themeColor="text1"/>
                <w:lang w:val="en-US" w:eastAsia="zh-CN"/>
                <w14:textFill>
                  <w14:solidFill>
                    <w14:schemeClr w14:val="tx1"/>
                  </w14:solidFill>
                </w14:textFill>
              </w:rPr>
              <w:t>附件一：二、</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项目服务内容及要求</w:t>
            </w:r>
            <w:r>
              <w:rPr>
                <w:rFonts w:hint="eastAsia" w:ascii="仿宋" w:hAnsi="仿宋" w:eastAsia="仿宋" w:cs="仿宋"/>
                <w:color w:val="000000" w:themeColor="text1"/>
                <w14:textFill>
                  <w14:solidFill>
                    <w14:schemeClr w14:val="tx1"/>
                  </w14:solidFill>
                </w14:textFill>
              </w:rPr>
              <w:t>”请逐条</w:t>
            </w:r>
            <w:r>
              <w:rPr>
                <w:rFonts w:hint="eastAsia" w:ascii="仿宋" w:hAnsi="仿宋" w:eastAsia="仿宋" w:cs="仿宋"/>
                <w:color w:val="000000" w:themeColor="text1"/>
                <w:lang w:val="en-US" w:eastAsia="zh-CN"/>
                <w14:textFill>
                  <w14:solidFill>
                    <w14:schemeClr w14:val="tx1"/>
                  </w14:solidFill>
                </w14:textFill>
              </w:rPr>
              <w:t>应答</w:t>
            </w:r>
          </w:p>
          <w:p w14:paraId="31A11294">
            <w:pPr>
              <w:widowControl/>
              <w:tabs>
                <w:tab w:val="left" w:pos="0"/>
                <w:tab w:val="left" w:pos="540"/>
              </w:tabs>
              <w:spacing w:line="400" w:lineRule="exact"/>
              <w:jc w:val="center"/>
              <w:rPr>
                <w:rFonts w:hint="eastAsia" w:ascii="仿宋" w:hAnsi="仿宋" w:eastAsia="仿宋" w:cs="仿宋"/>
                <w:color w:val="000000" w:themeColor="text1"/>
                <w14:textFill>
                  <w14:solidFill>
                    <w14:schemeClr w14:val="tx1"/>
                  </w14:solidFill>
                </w14:textFill>
              </w:rPr>
            </w:pPr>
          </w:p>
        </w:tc>
        <w:tc>
          <w:tcPr>
            <w:tcW w:w="813" w:type="pct"/>
          </w:tcPr>
          <w:p w14:paraId="3129D6EE">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7759D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1302B412">
            <w:pPr>
              <w:pStyle w:val="3"/>
              <w:rPr>
                <w:rFonts w:hint="eastAsia" w:ascii="仿宋" w:hAnsi="仿宋" w:eastAsia="仿宋" w:cs="仿宋"/>
                <w:color w:val="000000" w:themeColor="text1"/>
                <w14:textFill>
                  <w14:solidFill>
                    <w14:schemeClr w14:val="tx1"/>
                  </w14:solidFill>
                </w14:textFill>
              </w:rPr>
            </w:pPr>
          </w:p>
        </w:tc>
        <w:tc>
          <w:tcPr>
            <w:tcW w:w="1741" w:type="pct"/>
          </w:tcPr>
          <w:p w14:paraId="2EEE49C0">
            <w:pPr>
              <w:pStyle w:val="3"/>
              <w:rPr>
                <w:rFonts w:hint="eastAsia" w:ascii="仿宋" w:hAnsi="仿宋" w:eastAsia="仿宋" w:cs="仿宋"/>
                <w:color w:val="000000" w:themeColor="text1"/>
                <w14:textFill>
                  <w14:solidFill>
                    <w14:schemeClr w14:val="tx1"/>
                  </w14:solidFill>
                </w14:textFill>
              </w:rPr>
            </w:pPr>
          </w:p>
        </w:tc>
        <w:tc>
          <w:tcPr>
            <w:tcW w:w="1723" w:type="pct"/>
          </w:tcPr>
          <w:p w14:paraId="3187D5E2">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38E4DC15">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0269A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5412B0C4">
            <w:pPr>
              <w:pStyle w:val="3"/>
              <w:rPr>
                <w:rFonts w:hint="eastAsia" w:ascii="仿宋" w:hAnsi="仿宋" w:eastAsia="仿宋" w:cs="仿宋"/>
                <w:color w:val="000000" w:themeColor="text1"/>
                <w14:textFill>
                  <w14:solidFill>
                    <w14:schemeClr w14:val="tx1"/>
                  </w14:solidFill>
                </w14:textFill>
              </w:rPr>
            </w:pPr>
          </w:p>
        </w:tc>
        <w:tc>
          <w:tcPr>
            <w:tcW w:w="1741" w:type="pct"/>
          </w:tcPr>
          <w:p w14:paraId="62CD439C">
            <w:pPr>
              <w:pStyle w:val="3"/>
              <w:rPr>
                <w:rFonts w:hint="eastAsia" w:ascii="仿宋" w:hAnsi="仿宋" w:eastAsia="仿宋" w:cs="仿宋"/>
                <w:color w:val="000000" w:themeColor="text1"/>
                <w14:textFill>
                  <w14:solidFill>
                    <w14:schemeClr w14:val="tx1"/>
                  </w14:solidFill>
                </w14:textFill>
              </w:rPr>
            </w:pPr>
          </w:p>
        </w:tc>
        <w:tc>
          <w:tcPr>
            <w:tcW w:w="1723" w:type="pct"/>
          </w:tcPr>
          <w:p w14:paraId="6095CA99">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26AF6E15">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145FA1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6470D7F2">
            <w:pPr>
              <w:pStyle w:val="3"/>
              <w:rPr>
                <w:rFonts w:hint="eastAsia" w:ascii="仿宋" w:hAnsi="仿宋" w:eastAsia="仿宋" w:cs="仿宋"/>
                <w:color w:val="000000" w:themeColor="text1"/>
                <w14:textFill>
                  <w14:solidFill>
                    <w14:schemeClr w14:val="tx1"/>
                  </w14:solidFill>
                </w14:textFill>
              </w:rPr>
            </w:pPr>
          </w:p>
        </w:tc>
        <w:tc>
          <w:tcPr>
            <w:tcW w:w="1741" w:type="pct"/>
          </w:tcPr>
          <w:p w14:paraId="342DA317">
            <w:pPr>
              <w:pStyle w:val="3"/>
              <w:rPr>
                <w:rFonts w:hint="eastAsia" w:ascii="仿宋" w:hAnsi="仿宋" w:eastAsia="仿宋" w:cs="仿宋"/>
                <w:color w:val="000000" w:themeColor="text1"/>
                <w14:textFill>
                  <w14:solidFill>
                    <w14:schemeClr w14:val="tx1"/>
                  </w14:solidFill>
                </w14:textFill>
              </w:rPr>
            </w:pPr>
          </w:p>
        </w:tc>
        <w:tc>
          <w:tcPr>
            <w:tcW w:w="1723" w:type="pct"/>
          </w:tcPr>
          <w:p w14:paraId="03EC2636">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0684BC71">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2A17F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87F2EF1">
            <w:pPr>
              <w:pStyle w:val="3"/>
              <w:rPr>
                <w:rFonts w:hint="eastAsia" w:ascii="仿宋" w:hAnsi="仿宋" w:eastAsia="仿宋" w:cs="仿宋"/>
                <w:color w:val="000000" w:themeColor="text1"/>
                <w14:textFill>
                  <w14:solidFill>
                    <w14:schemeClr w14:val="tx1"/>
                  </w14:solidFill>
                </w14:textFill>
              </w:rPr>
            </w:pPr>
          </w:p>
        </w:tc>
        <w:tc>
          <w:tcPr>
            <w:tcW w:w="1741" w:type="pct"/>
          </w:tcPr>
          <w:p w14:paraId="29874633">
            <w:pPr>
              <w:pStyle w:val="3"/>
              <w:rPr>
                <w:rFonts w:hint="eastAsia" w:ascii="仿宋" w:hAnsi="仿宋" w:eastAsia="仿宋" w:cs="仿宋"/>
                <w:color w:val="000000" w:themeColor="text1"/>
                <w14:textFill>
                  <w14:solidFill>
                    <w14:schemeClr w14:val="tx1"/>
                  </w14:solidFill>
                </w14:textFill>
              </w:rPr>
            </w:pPr>
          </w:p>
        </w:tc>
        <w:tc>
          <w:tcPr>
            <w:tcW w:w="1723" w:type="pct"/>
          </w:tcPr>
          <w:p w14:paraId="6B6F9D7A">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2ACEBB57">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617D9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638C1C60">
            <w:pPr>
              <w:pStyle w:val="3"/>
              <w:rPr>
                <w:rFonts w:hint="eastAsia" w:ascii="仿宋" w:hAnsi="仿宋" w:eastAsia="仿宋" w:cs="仿宋"/>
                <w:color w:val="000000" w:themeColor="text1"/>
                <w14:textFill>
                  <w14:solidFill>
                    <w14:schemeClr w14:val="tx1"/>
                  </w14:solidFill>
                </w14:textFill>
              </w:rPr>
            </w:pPr>
          </w:p>
        </w:tc>
        <w:tc>
          <w:tcPr>
            <w:tcW w:w="1741" w:type="pct"/>
          </w:tcPr>
          <w:p w14:paraId="07E3D8A9">
            <w:pPr>
              <w:pStyle w:val="3"/>
              <w:rPr>
                <w:rFonts w:hint="eastAsia" w:ascii="仿宋" w:hAnsi="仿宋" w:eastAsia="仿宋" w:cs="仿宋"/>
                <w:color w:val="000000" w:themeColor="text1"/>
                <w14:textFill>
                  <w14:solidFill>
                    <w14:schemeClr w14:val="tx1"/>
                  </w14:solidFill>
                </w14:textFill>
              </w:rPr>
            </w:pPr>
          </w:p>
        </w:tc>
        <w:tc>
          <w:tcPr>
            <w:tcW w:w="1723" w:type="pct"/>
          </w:tcPr>
          <w:p w14:paraId="020C8383">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1132CAA6">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6406A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313DB30C">
            <w:pPr>
              <w:pStyle w:val="3"/>
              <w:rPr>
                <w:rFonts w:hint="eastAsia" w:ascii="仿宋" w:hAnsi="仿宋" w:eastAsia="仿宋" w:cs="仿宋"/>
                <w:color w:val="000000" w:themeColor="text1"/>
                <w14:textFill>
                  <w14:solidFill>
                    <w14:schemeClr w14:val="tx1"/>
                  </w14:solidFill>
                </w14:textFill>
              </w:rPr>
            </w:pPr>
          </w:p>
        </w:tc>
        <w:tc>
          <w:tcPr>
            <w:tcW w:w="1741" w:type="pct"/>
          </w:tcPr>
          <w:p w14:paraId="5EFC5FDD">
            <w:pPr>
              <w:pStyle w:val="3"/>
              <w:rPr>
                <w:rFonts w:hint="eastAsia" w:ascii="仿宋" w:hAnsi="仿宋" w:eastAsia="仿宋" w:cs="仿宋"/>
                <w:color w:val="000000" w:themeColor="text1"/>
                <w14:textFill>
                  <w14:solidFill>
                    <w14:schemeClr w14:val="tx1"/>
                  </w14:solidFill>
                </w14:textFill>
              </w:rPr>
            </w:pPr>
          </w:p>
        </w:tc>
        <w:tc>
          <w:tcPr>
            <w:tcW w:w="1723" w:type="pct"/>
          </w:tcPr>
          <w:p w14:paraId="7A3D8E00">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33E277D9">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bl>
    <w:p w14:paraId="49F6542A">
      <w:pPr>
        <w:pStyle w:val="5"/>
        <w:widowControl/>
        <w:spacing w:beforeAutospacing="0" w:afterAutospacing="0" w:line="360" w:lineRule="auto"/>
        <w:ind w:firstLine="480" w:firstLineChars="200"/>
        <w:rPr>
          <w:rFonts w:hint="eastAsia" w:ascii="仿宋" w:hAnsi="仿宋" w:eastAsia="仿宋" w:cs="仿宋"/>
          <w:color w:val="000000" w:themeColor="text1"/>
          <w:szCs w:val="24"/>
          <w14:textFill>
            <w14:solidFill>
              <w14:schemeClr w14:val="tx1"/>
            </w14:solidFill>
          </w14:textFill>
        </w:rPr>
      </w:pPr>
      <w:r>
        <w:rPr>
          <w:rFonts w:hint="eastAsia" w:ascii="仿宋" w:hAnsi="仿宋" w:eastAsia="仿宋" w:cs="仿宋"/>
          <w:color w:val="000000" w:themeColor="text1"/>
          <w:szCs w:val="24"/>
          <w14:textFill>
            <w14:solidFill>
              <w14:schemeClr w14:val="tx1"/>
            </w14:solidFill>
          </w14:textFill>
        </w:rPr>
        <w:t>注：</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申请人必须据实填写，不得虚假应答，否则将取消其</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或中选资格。如与</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文件</w:t>
      </w:r>
      <w:r>
        <w:rPr>
          <w:rFonts w:hint="eastAsia" w:ascii="仿宋" w:hAnsi="仿宋" w:eastAsia="仿宋" w:cs="仿宋"/>
          <w:color w:val="000000" w:themeColor="text1"/>
          <w:lang w:val="en-US" w:eastAsia="zh-CN"/>
          <w14:textFill>
            <w14:solidFill>
              <w14:schemeClr w14:val="tx1"/>
            </w14:solidFill>
          </w14:textFill>
        </w:rPr>
        <w:t>附件一：二、</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项目服务内容及要求</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szCs w:val="24"/>
          <w14:textFill>
            <w14:solidFill>
              <w14:schemeClr w14:val="tx1"/>
            </w14:solidFill>
          </w14:textFill>
        </w:rPr>
        <w:t>无偏离，则无须逐条应答，但要在此表中明确其完全响应。如有偏离条款（包括正偏离和负偏离），请将偏离条款逐条应答。未明确应答的条款，视为默认接受及响应</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文件，并对</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申请人的</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申请文件具有约束力。</w:t>
      </w:r>
    </w:p>
    <w:p w14:paraId="2619BFA1">
      <w:pPr>
        <w:pStyle w:val="9"/>
        <w:numPr>
          <w:ilvl w:val="-1"/>
          <w:numId w:val="0"/>
        </w:numPr>
        <w:ind w:left="0" w:firstLine="0" w:firstLineChars="0"/>
        <w:rPr>
          <w:rFonts w:hint="eastAsia" w:ascii="仿宋" w:hAnsi="仿宋" w:eastAsia="仿宋" w:cs="仿宋"/>
          <w:color w:val="000000" w:themeColor="text1"/>
          <w:sz w:val="30"/>
          <w:szCs w:val="30"/>
          <w14:textFill>
            <w14:solidFill>
              <w14:schemeClr w14:val="tx1"/>
            </w14:solidFill>
          </w14:textFill>
        </w:rPr>
      </w:pPr>
    </w:p>
    <w:p w14:paraId="7EE197EF">
      <w:pPr>
        <w:pStyle w:val="9"/>
        <w:numPr>
          <w:ilvl w:val="-1"/>
          <w:numId w:val="0"/>
        </w:numPr>
        <w:ind w:left="0" w:firstLine="0" w:firstLineChars="0"/>
        <w:rPr>
          <w:color w:val="000000" w:themeColor="text1"/>
          <w:sz w:val="30"/>
          <w:szCs w:val="30"/>
          <w14:textFill>
            <w14:solidFill>
              <w14:schemeClr w14:val="tx1"/>
            </w14:solidFill>
          </w14:textFill>
        </w:rPr>
      </w:pPr>
    </w:p>
    <w:p w14:paraId="6B51C00A">
      <w:pPr>
        <w:pStyle w:val="9"/>
        <w:numPr>
          <w:ilvl w:val="-1"/>
          <w:numId w:val="0"/>
        </w:numPr>
        <w:ind w:left="0" w:firstLine="0" w:firstLineChars="0"/>
        <w:rPr>
          <w:color w:val="000000" w:themeColor="text1"/>
          <w:sz w:val="30"/>
          <w:szCs w:val="30"/>
          <w14:textFill>
            <w14:solidFill>
              <w14:schemeClr w14:val="tx1"/>
            </w14:solidFill>
          </w14:textFill>
        </w:rPr>
      </w:pPr>
    </w:p>
    <w:p w14:paraId="3ADFDC76">
      <w:pPr>
        <w:pStyle w:val="9"/>
        <w:numPr>
          <w:ilvl w:val="-1"/>
          <w:numId w:val="0"/>
        </w:numPr>
        <w:ind w:left="0" w:firstLine="0" w:firstLineChars="0"/>
        <w:rPr>
          <w:color w:val="000000" w:themeColor="text1"/>
          <w:sz w:val="30"/>
          <w:szCs w:val="30"/>
          <w14:textFill>
            <w14:solidFill>
              <w14:schemeClr w14:val="tx1"/>
            </w14:solidFill>
          </w14:textFill>
        </w:rPr>
      </w:pPr>
    </w:p>
    <w:p w14:paraId="59366A40">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bookmarkStart w:id="1" w:name="_GoBack"/>
      <w:bookmarkEnd w:id="1"/>
    </w:p>
    <w:p w14:paraId="2CFB4211">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7</w:t>
      </w:r>
    </w:p>
    <w:p w14:paraId="7462F38B">
      <w:pPr>
        <w:numPr>
          <w:ilvl w:val="0"/>
          <w:numId w:val="0"/>
        </w:numPr>
        <w:ind w:right="150" w:rightChars="0"/>
        <w:jc w:val="center"/>
        <w:rPr>
          <w:rFonts w:hint="eastAsia" w:ascii="仿宋" w:hAnsi="仿宋" w:eastAsia="仿宋" w:cs="仿宋"/>
          <w:b/>
          <w:color w:val="000000" w:themeColor="text1"/>
          <w:sz w:val="30"/>
          <w:szCs w:val="30"/>
          <w14:textFill>
            <w14:solidFill>
              <w14:schemeClr w14:val="tx1"/>
            </w14:solidFill>
          </w14:textFill>
        </w:rPr>
      </w:pPr>
      <w:r>
        <w:rPr>
          <w:rFonts w:hint="eastAsia" w:ascii="仿宋" w:hAnsi="仿宋" w:eastAsia="仿宋" w:cs="仿宋"/>
          <w:b/>
          <w:color w:val="000000" w:themeColor="text1"/>
          <w:sz w:val="30"/>
          <w:szCs w:val="30"/>
          <w14:textFill>
            <w14:solidFill>
              <w14:schemeClr w14:val="tx1"/>
            </w14:solidFill>
          </w14:textFill>
        </w:rPr>
        <w:t>类似项目业绩</w:t>
      </w:r>
    </w:p>
    <w:p w14:paraId="6C8B06B9">
      <w:pPr>
        <w:pStyle w:val="8"/>
        <w:rPr>
          <w:rFonts w:hint="eastAsia" w:ascii="仿宋" w:hAnsi="仿宋" w:eastAsia="仿宋" w:cs="仿宋"/>
          <w:color w:val="000000" w:themeColor="text1"/>
          <w:lang w:val="en-US" w:eastAsia="zh-CN"/>
          <w14:textFill>
            <w14:solidFill>
              <w14:schemeClr w14:val="tx1"/>
            </w14:solidFill>
          </w14:textFill>
        </w:rPr>
      </w:pPr>
    </w:p>
    <w:tbl>
      <w:tblPr>
        <w:tblStyle w:val="6"/>
        <w:tblW w:w="497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56"/>
        <w:gridCol w:w="4218"/>
      </w:tblGrid>
      <w:tr w14:paraId="7887B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2511" w:type="pct"/>
            <w:vAlign w:val="center"/>
          </w:tcPr>
          <w:p w14:paraId="2EFF2BFB">
            <w:pPr>
              <w:widowControl/>
              <w:spacing w:line="360" w:lineRule="auto"/>
              <w:jc w:val="center"/>
              <w:rPr>
                <w:rFonts w:hint="eastAsia" w:ascii="仿宋" w:hAnsi="仿宋" w:eastAsia="仿宋" w:cs="仿宋"/>
                <w:b/>
                <w:color w:val="000000" w:themeColor="text1"/>
                <w:kern w:val="0"/>
                <w:sz w:val="24"/>
                <w:lang w:val="en-US" w:eastAsia="zh-CN"/>
                <w14:textFill>
                  <w14:solidFill>
                    <w14:schemeClr w14:val="tx1"/>
                  </w14:solidFill>
                </w14:textFill>
              </w:rPr>
            </w:pPr>
            <w:r>
              <w:rPr>
                <w:rFonts w:hint="eastAsia" w:ascii="仿宋" w:hAnsi="仿宋" w:eastAsia="仿宋" w:cs="仿宋"/>
                <w:b/>
                <w:color w:val="000000" w:themeColor="text1"/>
                <w:kern w:val="0"/>
                <w:sz w:val="24"/>
                <w:lang w:val="en-US" w:eastAsia="zh-CN"/>
                <w14:textFill>
                  <w14:solidFill>
                    <w14:schemeClr w14:val="tx1"/>
                  </w14:solidFill>
                </w14:textFill>
              </w:rPr>
              <w:t>类似项目业绩</w:t>
            </w:r>
          </w:p>
        </w:tc>
        <w:tc>
          <w:tcPr>
            <w:tcW w:w="2488" w:type="pct"/>
            <w:vAlign w:val="center"/>
          </w:tcPr>
          <w:p w14:paraId="49685155">
            <w:pPr>
              <w:widowControl/>
              <w:spacing w:line="360" w:lineRule="auto"/>
              <w:jc w:val="center"/>
              <w:rPr>
                <w:rFonts w:hint="eastAsia" w:ascii="仿宋" w:hAnsi="仿宋" w:eastAsia="仿宋" w:cs="仿宋"/>
                <w:b/>
                <w:color w:val="000000" w:themeColor="text1"/>
                <w:kern w:val="0"/>
                <w:sz w:val="24"/>
                <w:lang w:val="en-US"/>
                <w14:textFill>
                  <w14:solidFill>
                    <w14:schemeClr w14:val="tx1"/>
                  </w14:solidFill>
                </w14:textFill>
              </w:rPr>
            </w:pPr>
            <w:r>
              <w:rPr>
                <w:rFonts w:hint="eastAsia" w:ascii="仿宋" w:hAnsi="仿宋" w:eastAsia="仿宋" w:cs="仿宋"/>
                <w:b/>
                <w:color w:val="000000" w:themeColor="text1"/>
                <w:kern w:val="0"/>
                <w:sz w:val="24"/>
                <w:lang w:val="en-US" w:eastAsia="zh-CN"/>
                <w14:textFill>
                  <w14:solidFill>
                    <w14:schemeClr w14:val="tx1"/>
                  </w14:solidFill>
                </w14:textFill>
              </w:rPr>
              <w:t>中标价</w:t>
            </w:r>
          </w:p>
        </w:tc>
      </w:tr>
      <w:tr w14:paraId="7602A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09375B1B">
            <w:pPr>
              <w:jc w:val="center"/>
              <w:rPr>
                <w:rFonts w:hint="eastAsia" w:ascii="仿宋" w:hAnsi="仿宋" w:eastAsia="仿宋" w:cs="仿宋"/>
                <w:color w:val="000000" w:themeColor="text1"/>
                <w14:textFill>
                  <w14:solidFill>
                    <w14:schemeClr w14:val="tx1"/>
                  </w14:solidFill>
                </w14:textFill>
              </w:rPr>
            </w:pPr>
          </w:p>
          <w:p w14:paraId="05A56FEA">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290C30D8">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10D4E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222DFF38">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351DFA49">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69CAA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2B668F88">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615D6DE9">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43900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D3AD4B7">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72EDA7E7">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3E778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54C16173">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4B2A85C5">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61FE1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35E82BAA">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5B1DBF35">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bl>
    <w:p w14:paraId="0F043E5F">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A79584F">
      <w:pPr>
        <w:pStyle w:val="5"/>
        <w:widowControl/>
        <w:spacing w:beforeAutospacing="0" w:afterAutospacing="0" w:line="360" w:lineRule="auto"/>
        <w:ind w:firstLine="480" w:firstLineChars="200"/>
        <w:rPr>
          <w:rFonts w:hint="eastAsia" w:ascii="仿宋" w:hAnsi="仿宋" w:eastAsia="仿宋" w:cs="仿宋"/>
          <w:color w:val="000000" w:themeColor="text1"/>
          <w:szCs w:val="24"/>
          <w14:textFill>
            <w14:solidFill>
              <w14:schemeClr w14:val="tx1"/>
            </w14:solidFill>
          </w14:textFill>
        </w:rPr>
      </w:pPr>
      <w:r>
        <w:rPr>
          <w:rFonts w:hint="eastAsia" w:ascii="仿宋" w:hAnsi="仿宋" w:eastAsia="仿宋" w:cs="仿宋"/>
          <w:color w:val="000000" w:themeColor="text1"/>
          <w:szCs w:val="24"/>
          <w14:textFill>
            <w14:solidFill>
              <w14:schemeClr w14:val="tx1"/>
            </w14:solidFill>
          </w14:textFill>
        </w:rPr>
        <w:t>注：</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申请人必须据实填写，不得虚假应答，否则将取消其</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或中选资格。</w:t>
      </w:r>
    </w:p>
    <w:p w14:paraId="169CFCD7">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4A0AC0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B007A40">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8</w:t>
      </w:r>
    </w:p>
    <w:p w14:paraId="7ADAD544">
      <w:pPr>
        <w:ind w:right="150"/>
        <w:jc w:val="center"/>
        <w:rPr>
          <w:rFonts w:hint="eastAsia" w:ascii="仿宋" w:hAnsi="仿宋" w:eastAsia="仿宋" w:cs="仿宋"/>
          <w:b/>
          <w:color w:val="000000" w:themeColor="text1"/>
          <w:sz w:val="30"/>
          <w:szCs w:val="30"/>
          <w14:textFill>
            <w14:solidFill>
              <w14:schemeClr w14:val="tx1"/>
            </w14:solidFill>
          </w14:textFill>
        </w:rPr>
      </w:pPr>
      <w:r>
        <w:rPr>
          <w:rFonts w:hint="eastAsia" w:ascii="仿宋" w:hAnsi="仿宋" w:eastAsia="仿宋" w:cs="仿宋"/>
          <w:b/>
          <w:color w:val="000000" w:themeColor="text1"/>
          <w:sz w:val="30"/>
          <w:szCs w:val="30"/>
          <w14:textFill>
            <w14:solidFill>
              <w14:schemeClr w14:val="tx1"/>
            </w14:solidFill>
          </w14:textFill>
        </w:rPr>
        <w:t>需要说明的其他内容</w:t>
      </w:r>
    </w:p>
    <w:p w14:paraId="57B9727A">
      <w:pPr>
        <w:pStyle w:val="8"/>
        <w:spacing w:line="400" w:lineRule="exact"/>
        <w:rPr>
          <w:rFonts w:hint="default" w:ascii="仿宋" w:hAnsi="仿宋" w:eastAsia="仿宋" w:cs="仿宋"/>
          <w:color w:val="000000" w:themeColor="text1"/>
          <w:kern w:val="0"/>
          <w:sz w:val="24"/>
          <w:szCs w:val="24"/>
          <w:highlight w:val="yellow"/>
          <w:lang w:val="en-US" w:eastAsia="zh-CN" w:bidi="ar-SA"/>
          <w14:textFill>
            <w14:solidFill>
              <w14:schemeClr w14:val="tx1"/>
            </w14:solidFill>
          </w14:textFill>
        </w:rPr>
      </w:pPr>
      <w:r>
        <w:rPr>
          <w:rFonts w:hint="eastAsia" w:ascii="仿宋" w:hAnsi="仿宋" w:eastAsia="仿宋" w:cs="仿宋"/>
          <w:b/>
          <w:color w:val="000000" w:themeColor="text1"/>
          <w:sz w:val="30"/>
          <w:szCs w:val="30"/>
          <w:lang w:val="en-US" w:eastAsia="zh-CN"/>
          <w14:textFill>
            <w14:solidFill>
              <w14:schemeClr w14:val="tx1"/>
            </w14:solidFill>
          </w14:textFill>
        </w:rPr>
        <w:t xml:space="preserve">   </w:t>
      </w:r>
      <w:r>
        <w:rPr>
          <w:rFonts w:hint="eastAsia" w:ascii="仿宋" w:hAnsi="仿宋" w:eastAsia="仿宋" w:cs="仿宋"/>
          <w:color w:val="000000" w:themeColor="text1"/>
          <w:kern w:val="0"/>
          <w:sz w:val="24"/>
          <w:szCs w:val="24"/>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t>包括且不限于：设计方案、项目实施方案（</w:t>
      </w:r>
      <w:r>
        <w:rPr>
          <w:rFonts w:hint="eastAsia" w:ascii="仿宋" w:hAnsi="仿宋" w:eastAsia="仿宋" w:cs="仿宋"/>
          <w:color w:val="000000" w:themeColor="text1"/>
          <w:highlight w:val="none"/>
          <w14:textFill>
            <w14:solidFill>
              <w14:schemeClr w14:val="tx1"/>
            </w14:solidFill>
          </w14:textFill>
        </w:rPr>
        <w:t>①项目实施计划、②具体实施内容、③质量保障方案、④运行维护方案、⑤应急故障处理方案、⑥安全保护措施、⑦进度保障方案</w:t>
      </w:r>
      <w:r>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t>）等</w:t>
      </w:r>
    </w:p>
    <w:p w14:paraId="26AACFF9">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D8F9F5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89F1F7D">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1671492">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0F2A64F">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2198082">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7F8AC80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7608494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1DCF5D0">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E531BE9">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687FBF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FC9716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E9381C8">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A8F9F8D">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0D225F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954BDDF">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A4D7E70">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75B936B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742C53AA">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lang w:val="en-US" w:eastAsia="zh-CN"/>
        </w:rPr>
        <w:t xml:space="preserve">  </w:t>
      </w: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9</w:t>
      </w:r>
      <w:r>
        <w:rPr>
          <w:rFonts w:hint="eastAsia" w:ascii="仿宋" w:hAnsi="仿宋" w:eastAsia="仿宋"/>
          <w:b/>
          <w:color w:val="000000" w:themeColor="text1"/>
          <w:sz w:val="32"/>
          <w:szCs w:val="32"/>
          <w:highlight w:val="none"/>
          <w:lang w:eastAsia="zh-CN"/>
          <w14:textFill>
            <w14:solidFill>
              <w14:schemeClr w14:val="tx1"/>
            </w14:solidFill>
          </w14:textFill>
        </w:rPr>
        <w:t>：</w:t>
      </w:r>
    </w:p>
    <w:p w14:paraId="6361A719">
      <w:pPr>
        <w:keepNext/>
        <w:keepLines/>
        <w:spacing w:line="360" w:lineRule="auto"/>
        <w:jc w:val="center"/>
        <w:rPr>
          <w:rFonts w:ascii="Cambria" w:hAnsi="Cambria" w:eastAsia="Cambria" w:cs="Cambria"/>
          <w:sz w:val="24"/>
        </w:rPr>
      </w:pPr>
      <w:r>
        <w:rPr>
          <w:rFonts w:ascii="宋体" w:hAnsi="宋体" w:eastAsia="宋体" w:cs="宋体"/>
          <w:b/>
          <w:sz w:val="32"/>
        </w:rPr>
        <w:t>法定代表人授权书</w:t>
      </w:r>
    </w:p>
    <w:p w14:paraId="4B75C778">
      <w:pPr>
        <w:pStyle w:val="5"/>
        <w:widowControl/>
        <w:spacing w:beforeAutospacing="0" w:afterAutospacing="0" w:line="360" w:lineRule="auto"/>
        <w:rPr>
          <w:rFonts w:ascii="宋体" w:hAnsi="宋体" w:eastAsia="宋体" w:cs="宋体"/>
          <w:szCs w:val="24"/>
        </w:rPr>
      </w:pPr>
      <w:r>
        <w:rPr>
          <w:rFonts w:hint="eastAsia" w:ascii="宋体" w:hAnsi="宋体" w:eastAsia="宋体" w:cs="宋体"/>
          <w:szCs w:val="24"/>
        </w:rPr>
        <w:t>成都市龙泉驿区妇幼保健院：</w:t>
      </w:r>
    </w:p>
    <w:p w14:paraId="637A83E9">
      <w:pPr>
        <w:pStyle w:val="5"/>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w:t>
      </w:r>
      <w:r>
        <w:rPr>
          <w:rFonts w:hint="eastAsia" w:ascii="宋体" w:hAnsi="宋体" w:eastAsia="宋体" w:cs="宋体"/>
          <w:szCs w:val="24"/>
          <w:u w:val="single"/>
          <w:lang w:eastAsia="zh-CN"/>
        </w:rPr>
        <w:t>采购</w:t>
      </w:r>
      <w:r>
        <w:rPr>
          <w:rFonts w:hint="eastAsia" w:ascii="宋体" w:hAnsi="宋体" w:eastAsia="宋体" w:cs="宋体"/>
          <w:szCs w:val="24"/>
          <w:u w:val="single"/>
        </w:rPr>
        <w:t xml:space="preserve">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w:t>
      </w:r>
      <w:r>
        <w:rPr>
          <w:rFonts w:hint="eastAsia" w:ascii="宋体" w:hAnsi="宋体" w:eastAsia="宋体" w:cs="宋体"/>
          <w:szCs w:val="24"/>
          <w:lang w:eastAsia="zh-CN"/>
        </w:rPr>
        <w:t>采购</w:t>
      </w:r>
      <w:r>
        <w:rPr>
          <w:rFonts w:hint="eastAsia" w:ascii="宋体" w:hAnsi="宋体" w:eastAsia="宋体" w:cs="宋体"/>
          <w:szCs w:val="24"/>
        </w:rPr>
        <w:t>活动。授权代表人在</w:t>
      </w:r>
      <w:r>
        <w:rPr>
          <w:rFonts w:hint="eastAsia" w:ascii="宋体" w:hAnsi="宋体" w:eastAsia="宋体" w:cs="宋体"/>
          <w:szCs w:val="24"/>
          <w:lang w:eastAsia="zh-CN"/>
        </w:rPr>
        <w:t>采购</w:t>
      </w:r>
      <w:r>
        <w:rPr>
          <w:rFonts w:hint="eastAsia" w:ascii="宋体" w:hAnsi="宋体" w:eastAsia="宋体" w:cs="宋体"/>
          <w:szCs w:val="24"/>
        </w:rPr>
        <w:t>活动和评比、谈判以及合同签订过程中所签署的一切文件和处理与之有关的一切事务，我及我单位均予以承认，并全部承担其产生的所有权利和义务。</w:t>
      </w:r>
    </w:p>
    <w:p w14:paraId="2B8C8E15">
      <w:pPr>
        <w:pStyle w:val="5"/>
        <w:widowControl/>
        <w:ind w:firstLine="480" w:firstLineChars="200"/>
        <w:rPr>
          <w:rFonts w:ascii="宋体" w:hAnsi="宋体" w:eastAsia="宋体" w:cs="宋体"/>
          <w:kern w:val="0"/>
          <w:sz w:val="24"/>
          <w:szCs w:val="24"/>
        </w:rPr>
      </w:pPr>
      <w:r>
        <w:rPr>
          <w:rFonts w:hint="eastAsia" w:ascii="宋体" w:hAnsi="宋体" w:eastAsia="宋体" w:cs="宋体"/>
          <w:szCs w:val="24"/>
        </w:rPr>
        <w:t>授权代表无转委托权。特此委托。</w:t>
      </w:r>
    </w:p>
    <w:p w14:paraId="5811C4C3">
      <w:pPr>
        <w:autoSpaceDE w:val="0"/>
        <w:autoSpaceDN w:val="0"/>
        <w:adjustRightInd w:val="0"/>
        <w:snapToGrid w:val="0"/>
        <w:spacing w:line="360" w:lineRule="auto"/>
        <w:jc w:val="left"/>
        <w:rPr>
          <w:rFonts w:ascii="宋体" w:hAnsi="宋体" w:eastAsia="宋体" w:cs="宋体"/>
          <w:kern w:val="0"/>
          <w:sz w:val="24"/>
          <w:szCs w:val="24"/>
        </w:rPr>
      </w:pPr>
    </w:p>
    <w:p w14:paraId="4E6ABCBB">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lang w:eastAsia="zh-CN"/>
        </w:rPr>
        <w:t>采购</w:t>
      </w:r>
      <w:r>
        <w:rPr>
          <w:rFonts w:hint="eastAsia" w:ascii="宋体" w:hAnsi="宋体" w:eastAsia="宋体" w:cs="宋体"/>
          <w:kern w:val="0"/>
          <w:sz w:val="24"/>
          <w:szCs w:val="24"/>
        </w:rPr>
        <w:t>申请人：</w:t>
      </w:r>
      <w:r>
        <w:rPr>
          <w:rFonts w:hint="eastAsia" w:ascii="宋体" w:hAnsi="宋体" w:eastAsia="宋体" w:cs="宋体"/>
          <w:kern w:val="0"/>
          <w:sz w:val="24"/>
          <w:szCs w:val="24"/>
          <w:u w:val="single"/>
        </w:rPr>
        <w:t xml:space="preserve">（全称并加盖公章） </w:t>
      </w:r>
    </w:p>
    <w:p w14:paraId="58E0EE6C">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5569EB96">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6CF260CB">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14:paraId="0EB8A47E">
      <w:pPr>
        <w:jc w:val="left"/>
        <w:rPr>
          <w:rFonts w:hint="eastAsia" w:ascii="宋体" w:hAnsi="宋体" w:eastAsia="宋体" w:cs="宋体"/>
          <w:b w:val="0"/>
          <w:kern w:val="0"/>
          <w:sz w:val="24"/>
          <w:szCs w:val="24"/>
          <w:lang w:val="en-US" w:eastAsia="zh-CN"/>
        </w:rPr>
      </w:pPr>
    </w:p>
    <w:p w14:paraId="17D1B12B">
      <w:pPr>
        <w:jc w:val="left"/>
        <w:rPr>
          <w:rFonts w:hint="eastAsia" w:ascii="宋体" w:hAnsi="宋体" w:eastAsia="宋体" w:cs="宋体"/>
          <w:b w:val="0"/>
          <w:kern w:val="0"/>
          <w:sz w:val="24"/>
          <w:szCs w:val="24"/>
          <w:lang w:val="en-US" w:eastAsia="zh-CN"/>
        </w:rPr>
      </w:pPr>
      <w:r>
        <w:rPr>
          <w:rFonts w:hint="eastAsia" w:ascii="宋体" w:hAnsi="宋体" w:eastAsia="宋体" w:cs="宋体"/>
          <w:b w:val="0"/>
          <w:kern w:val="0"/>
          <w:sz w:val="24"/>
          <w:szCs w:val="24"/>
          <w:lang w:val="en-US" w:eastAsia="zh-CN"/>
        </w:rPr>
        <w:t>附身份证：</w:t>
      </w:r>
    </w:p>
    <w:p w14:paraId="66CE0BBC">
      <w:pPr>
        <w:pStyle w:val="3"/>
        <w:rPr>
          <w:rFonts w:hint="default" w:ascii="宋体" w:hAnsi="宋体" w:eastAsia="宋体" w:cs="宋体"/>
          <w:sz w:val="24"/>
          <w:szCs w:val="24"/>
          <w:lang w:val="en-US" w:eastAsia="zh-CN"/>
        </w:rPr>
      </w:pPr>
    </w:p>
    <w:p w14:paraId="0AAA021E"/>
    <w:p w14:paraId="65150EFF">
      <w:pPr>
        <w:pStyle w:val="2"/>
      </w:pPr>
    </w:p>
    <w:p w14:paraId="5012C60C"/>
    <w:p w14:paraId="43489A9F">
      <w:pPr>
        <w:pStyle w:val="2"/>
      </w:pPr>
    </w:p>
    <w:p w14:paraId="382D4C97"/>
    <w:p w14:paraId="00575657">
      <w:pPr>
        <w:pStyle w:val="2"/>
      </w:pPr>
    </w:p>
    <w:p w14:paraId="2D308AC3"/>
    <w:p w14:paraId="40BC7AC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F60848"/>
    <w:rsid w:val="35B57705"/>
    <w:rsid w:val="67F608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spacing w:after="120"/>
    </w:pPr>
  </w:style>
  <w:style w:type="paragraph" w:styleId="4">
    <w:name w:val="Date"/>
    <w:basedOn w:val="1"/>
    <w:next w:val="1"/>
    <w:semiHidden/>
    <w:unhideWhenUsed/>
    <w:qFormat/>
    <w:uiPriority w:val="99"/>
    <w:pPr>
      <w:ind w:left="100" w:leftChars="2500"/>
    </w:pPr>
  </w:style>
  <w:style w:type="paragraph" w:styleId="5">
    <w:name w:val="Normal (Web)"/>
    <w:basedOn w:val="1"/>
    <w:semiHidden/>
    <w:unhideWhenUsed/>
    <w:qFormat/>
    <w:uiPriority w:val="99"/>
    <w:pPr>
      <w:spacing w:beforeAutospacing="1" w:afterAutospacing="1"/>
      <w:jc w:val="left"/>
    </w:pPr>
    <w:rPr>
      <w:rFonts w:cs="Times New Roman"/>
      <w:kern w:val="0"/>
      <w:sz w:val="24"/>
    </w:rPr>
  </w:style>
  <w:style w:type="paragraph" w:customStyle="1" w:styleId="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1490</Words>
  <Characters>1541</Characters>
  <Lines>0</Lines>
  <Paragraphs>0</Paragraphs>
  <TotalTime>0</TotalTime>
  <ScaleCrop>false</ScaleCrop>
  <LinksUpToDate>false</LinksUpToDate>
  <CharactersWithSpaces>1670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2024-12-19T09:23:00Z</dcterms:created>
  <dc:creator>邱玥</dc:creator>
  <cp:lastModifiedBy>邱玥</cp:lastModifiedBy>
  <dcterms:modified xsi:type="dcterms:W3CDTF">2024-12-19T09:29:24Z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CB7DA8092E934C4B821E53343F37D50F_11</vt:lpwstr>
  </property>
</Properties>
</file>