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F9FC3A">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01FFD0FD">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2ED58D01">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4CCEA36">
      <w:pPr>
        <w:spacing w:line="360" w:lineRule="auto"/>
        <w:rPr>
          <w:rFonts w:ascii="仿宋" w:hAnsi="仿宋" w:eastAsia="仿宋"/>
          <w:b/>
          <w:color w:val="000000" w:themeColor="text1"/>
          <w:sz w:val="32"/>
          <w:szCs w:val="32"/>
          <w:highlight w:val="none"/>
          <w14:textFill>
            <w14:solidFill>
              <w14:schemeClr w14:val="tx1"/>
            </w14:solidFill>
          </w14:textFill>
        </w:rPr>
      </w:pPr>
    </w:p>
    <w:p w14:paraId="37E5B393">
      <w:pPr>
        <w:spacing w:line="360" w:lineRule="auto"/>
        <w:rPr>
          <w:rFonts w:ascii="仿宋" w:hAnsi="仿宋" w:eastAsia="仿宋"/>
          <w:b/>
          <w:color w:val="000000" w:themeColor="text1"/>
          <w:sz w:val="32"/>
          <w:szCs w:val="32"/>
          <w:highlight w:val="none"/>
          <w14:textFill>
            <w14:solidFill>
              <w14:schemeClr w14:val="tx1"/>
            </w14:solidFill>
          </w14:textFill>
        </w:rPr>
      </w:pPr>
    </w:p>
    <w:p w14:paraId="1ECE9D9C">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378F64E1">
      <w:pPr>
        <w:spacing w:line="360" w:lineRule="auto"/>
        <w:rPr>
          <w:rFonts w:ascii="仿宋" w:hAnsi="仿宋" w:eastAsia="仿宋"/>
          <w:b/>
          <w:color w:val="000000" w:themeColor="text1"/>
          <w:sz w:val="52"/>
          <w:szCs w:val="52"/>
          <w:highlight w:val="none"/>
          <w14:textFill>
            <w14:solidFill>
              <w14:schemeClr w14:val="tx1"/>
            </w14:solidFill>
          </w14:textFill>
        </w:rPr>
      </w:pPr>
    </w:p>
    <w:p w14:paraId="0C691997">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B42EFFA">
      <w:pPr>
        <w:spacing w:line="360" w:lineRule="auto"/>
        <w:jc w:val="center"/>
        <w:rPr>
          <w:rFonts w:ascii="仿宋" w:hAnsi="仿宋" w:eastAsia="仿宋"/>
          <w:b/>
          <w:color w:val="000000" w:themeColor="text1"/>
          <w:sz w:val="32"/>
          <w:szCs w:val="32"/>
          <w:highlight w:val="none"/>
          <w14:textFill>
            <w14:solidFill>
              <w14:schemeClr w14:val="tx1"/>
            </w14:solidFill>
          </w14:textFill>
        </w:rPr>
      </w:pPr>
      <w:bookmarkStart w:id="1" w:name="_GoBack"/>
      <w:bookmarkEnd w:id="1"/>
      <w:r>
        <w:rPr>
          <w:rFonts w:hint="eastAsia" w:ascii="仿宋" w:hAnsi="仿宋" w:eastAsia="仿宋"/>
          <w:b/>
          <w:color w:val="000000" w:themeColor="text1"/>
          <w:sz w:val="52"/>
          <w:szCs w:val="52"/>
          <w:highlight w:val="none"/>
          <w14:textFill>
            <w14:solidFill>
              <w14:schemeClr w14:val="tx1"/>
            </w14:solidFill>
          </w14:textFill>
        </w:rPr>
        <w:t>投标文件</w:t>
      </w:r>
    </w:p>
    <w:p w14:paraId="0BC4A67E">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4B80F0BA">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33022BE2">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 xml:space="preserve">投 标 人 </w:t>
      </w:r>
      <w:r>
        <w:rPr>
          <w:rFonts w:ascii="仿宋" w:hAnsi="仿宋" w:eastAsia="仿宋"/>
          <w:b/>
          <w:color w:val="000000" w:themeColor="text1"/>
          <w:sz w:val="32"/>
          <w:highlight w:val="none"/>
          <w14:textFill>
            <w14:solidFill>
              <w14:schemeClr w14:val="tx1"/>
            </w14:solidFill>
          </w14:textFill>
        </w:rPr>
        <w:t>名</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称：</w:t>
      </w:r>
    </w:p>
    <w:p w14:paraId="1A02743B">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094C8D64">
      <w:pPr>
        <w:pStyle w:val="8"/>
        <w:rPr>
          <w:rFonts w:ascii="仿宋" w:hAnsi="仿宋" w:eastAsia="仿宋"/>
          <w:b/>
          <w:color w:val="000000" w:themeColor="text1"/>
          <w:sz w:val="32"/>
          <w:highlight w:val="none"/>
          <w14:textFill>
            <w14:solidFill>
              <w14:schemeClr w14:val="tx1"/>
            </w14:solidFill>
          </w14:textFill>
        </w:rPr>
      </w:pPr>
    </w:p>
    <w:p w14:paraId="79490889">
      <w:pPr>
        <w:spacing w:line="360" w:lineRule="auto"/>
        <w:ind w:firstLine="5140" w:firstLineChars="160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14:textFill>
            <w14:solidFill>
              <w14:schemeClr w14:val="tx1"/>
            </w14:solidFill>
          </w14:textFill>
        </w:rPr>
        <w:t xml:space="preserve">年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113845B1">
      <w:pPr>
        <w:pStyle w:val="9"/>
        <w:numPr>
          <w:ilvl w:val="-1"/>
          <w:numId w:val="0"/>
        </w:numPr>
        <w:ind w:left="0" w:firstLine="0" w:firstLineChars="0"/>
        <w:rPr>
          <w:color w:val="000000" w:themeColor="text1"/>
          <w:sz w:val="30"/>
          <w:szCs w:val="30"/>
          <w14:textFill>
            <w14:solidFill>
              <w14:schemeClr w14:val="tx1"/>
            </w14:solidFill>
          </w14:textFill>
        </w:rPr>
      </w:pPr>
    </w:p>
    <w:p w14:paraId="1E4F6B53">
      <w:pPr>
        <w:pStyle w:val="9"/>
        <w:numPr>
          <w:ilvl w:val="-1"/>
          <w:numId w:val="0"/>
        </w:numPr>
        <w:ind w:left="0" w:firstLine="0" w:firstLineChars="0"/>
        <w:rPr>
          <w:color w:val="000000" w:themeColor="text1"/>
          <w:sz w:val="30"/>
          <w:szCs w:val="30"/>
          <w14:textFill>
            <w14:solidFill>
              <w14:schemeClr w14:val="tx1"/>
            </w14:solidFill>
          </w14:textFill>
        </w:rPr>
      </w:pPr>
    </w:p>
    <w:p w14:paraId="47952D12">
      <w:pPr>
        <w:pStyle w:val="9"/>
        <w:numPr>
          <w:ilvl w:val="-1"/>
          <w:numId w:val="0"/>
        </w:numPr>
        <w:ind w:left="0" w:firstLine="0" w:firstLineChars="0"/>
        <w:rPr>
          <w:color w:val="000000" w:themeColor="text1"/>
          <w:sz w:val="30"/>
          <w:szCs w:val="30"/>
          <w14:textFill>
            <w14:solidFill>
              <w14:schemeClr w14:val="tx1"/>
            </w14:solidFill>
          </w14:textFill>
        </w:rPr>
      </w:pPr>
    </w:p>
    <w:p w14:paraId="114DFF55">
      <w:pPr>
        <w:pStyle w:val="9"/>
        <w:numPr>
          <w:ilvl w:val="-1"/>
          <w:numId w:val="0"/>
        </w:numPr>
        <w:ind w:left="0" w:firstLine="0" w:firstLineChars="0"/>
        <w:rPr>
          <w:color w:val="000000" w:themeColor="text1"/>
          <w:sz w:val="30"/>
          <w:szCs w:val="30"/>
          <w14:textFill>
            <w14:solidFill>
              <w14:schemeClr w14:val="tx1"/>
            </w14:solidFill>
          </w14:textFill>
        </w:rPr>
      </w:pPr>
    </w:p>
    <w:p w14:paraId="2365A1A3">
      <w:pPr>
        <w:pStyle w:val="9"/>
        <w:numPr>
          <w:ilvl w:val="-1"/>
          <w:numId w:val="0"/>
        </w:numPr>
        <w:ind w:left="0" w:firstLine="0" w:firstLineChars="0"/>
        <w:rPr>
          <w:color w:val="000000" w:themeColor="text1"/>
          <w:sz w:val="30"/>
          <w:szCs w:val="30"/>
          <w14:textFill>
            <w14:solidFill>
              <w14:schemeClr w14:val="tx1"/>
            </w14:solidFill>
          </w14:textFill>
        </w:rPr>
      </w:pPr>
    </w:p>
    <w:p w14:paraId="24679CA0">
      <w:pPr>
        <w:pStyle w:val="9"/>
        <w:numPr>
          <w:ilvl w:val="-1"/>
          <w:numId w:val="0"/>
        </w:numPr>
        <w:ind w:left="0" w:firstLine="0" w:firstLineChars="0"/>
        <w:rPr>
          <w:color w:val="000000" w:themeColor="text1"/>
          <w:sz w:val="30"/>
          <w:szCs w:val="30"/>
          <w14:textFill>
            <w14:solidFill>
              <w14:schemeClr w14:val="tx1"/>
            </w14:solidFill>
          </w14:textFill>
        </w:rPr>
      </w:pPr>
    </w:p>
    <w:p w14:paraId="20649122">
      <w:pPr>
        <w:pStyle w:val="9"/>
        <w:numPr>
          <w:ilvl w:val="-1"/>
          <w:numId w:val="0"/>
        </w:numPr>
        <w:ind w:left="0" w:firstLine="0" w:firstLineChars="0"/>
        <w:rPr>
          <w:color w:val="000000" w:themeColor="text1"/>
          <w:sz w:val="30"/>
          <w:szCs w:val="30"/>
          <w14:textFill>
            <w14:solidFill>
              <w14:schemeClr w14:val="tx1"/>
            </w14:solidFill>
          </w14:textFill>
        </w:rPr>
      </w:pPr>
    </w:p>
    <w:p w14:paraId="0BF8BC3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C1038DF">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520DDAA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275E4C69">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6EDFDFFF">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28D05EA2">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45C84DA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F1AC3BF">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5E3AE10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24D7CE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7B2E9D72">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09A2A22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0F1D379F">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05D3EC79">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7D6552B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42542E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7F2B3EC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6BF910E5">
      <w:pPr>
        <w:pStyle w:val="9"/>
        <w:numPr>
          <w:ilvl w:val="-1"/>
          <w:numId w:val="0"/>
        </w:numPr>
        <w:ind w:left="0" w:firstLine="0" w:firstLineChars="0"/>
        <w:rPr>
          <w:color w:val="000000" w:themeColor="text1"/>
          <w:sz w:val="30"/>
          <w:szCs w:val="30"/>
          <w14:textFill>
            <w14:solidFill>
              <w14:schemeClr w14:val="tx1"/>
            </w14:solidFill>
          </w14:textFill>
        </w:rPr>
      </w:pPr>
    </w:p>
    <w:p w14:paraId="7B14F3C2">
      <w:pPr>
        <w:pStyle w:val="9"/>
        <w:numPr>
          <w:ilvl w:val="-1"/>
          <w:numId w:val="0"/>
        </w:numPr>
        <w:ind w:left="0" w:firstLine="0" w:firstLineChars="0"/>
        <w:rPr>
          <w:color w:val="000000" w:themeColor="text1"/>
          <w:sz w:val="30"/>
          <w:szCs w:val="30"/>
          <w14:textFill>
            <w14:solidFill>
              <w14:schemeClr w14:val="tx1"/>
            </w14:solidFill>
          </w14:textFill>
        </w:rPr>
      </w:pPr>
    </w:p>
    <w:p w14:paraId="35A5A1FF">
      <w:pPr>
        <w:pStyle w:val="9"/>
        <w:numPr>
          <w:ilvl w:val="-1"/>
          <w:numId w:val="0"/>
        </w:numPr>
        <w:ind w:left="0" w:firstLine="0" w:firstLineChars="0"/>
        <w:rPr>
          <w:color w:val="000000" w:themeColor="text1"/>
          <w:sz w:val="30"/>
          <w:szCs w:val="30"/>
          <w14:textFill>
            <w14:solidFill>
              <w14:schemeClr w14:val="tx1"/>
            </w14:solidFill>
          </w14:textFill>
        </w:rPr>
      </w:pPr>
    </w:p>
    <w:p w14:paraId="57D6D85A">
      <w:pPr>
        <w:pStyle w:val="9"/>
        <w:numPr>
          <w:ilvl w:val="-1"/>
          <w:numId w:val="0"/>
        </w:numPr>
        <w:ind w:left="0" w:firstLine="0" w:firstLineChars="0"/>
        <w:rPr>
          <w:color w:val="000000" w:themeColor="text1"/>
          <w:sz w:val="30"/>
          <w:szCs w:val="30"/>
          <w14:textFill>
            <w14:solidFill>
              <w14:schemeClr w14:val="tx1"/>
            </w14:solidFill>
          </w14:textFill>
        </w:rPr>
      </w:pPr>
    </w:p>
    <w:p w14:paraId="30F71403">
      <w:pPr>
        <w:pStyle w:val="9"/>
        <w:numPr>
          <w:ilvl w:val="-1"/>
          <w:numId w:val="0"/>
        </w:numPr>
        <w:ind w:left="0" w:firstLine="0" w:firstLineChars="0"/>
        <w:rPr>
          <w:color w:val="000000" w:themeColor="text1"/>
          <w:sz w:val="30"/>
          <w:szCs w:val="30"/>
          <w14:textFill>
            <w14:solidFill>
              <w14:schemeClr w14:val="tx1"/>
            </w14:solidFill>
          </w14:textFill>
        </w:rPr>
      </w:pPr>
    </w:p>
    <w:p w14:paraId="202882EA">
      <w:pPr>
        <w:pStyle w:val="9"/>
        <w:numPr>
          <w:ilvl w:val="-1"/>
          <w:numId w:val="0"/>
        </w:numPr>
        <w:ind w:left="0" w:firstLine="0" w:firstLineChars="0"/>
        <w:rPr>
          <w:color w:val="000000" w:themeColor="text1"/>
          <w:sz w:val="30"/>
          <w:szCs w:val="30"/>
          <w14:textFill>
            <w14:solidFill>
              <w14:schemeClr w14:val="tx1"/>
            </w14:solidFill>
          </w14:textFill>
        </w:rPr>
      </w:pPr>
    </w:p>
    <w:p w14:paraId="6D68A31D">
      <w:pPr>
        <w:pStyle w:val="9"/>
        <w:numPr>
          <w:ilvl w:val="-1"/>
          <w:numId w:val="0"/>
        </w:numPr>
        <w:ind w:left="0" w:firstLine="0" w:firstLineChars="0"/>
        <w:rPr>
          <w:color w:val="000000" w:themeColor="text1"/>
          <w:sz w:val="30"/>
          <w:szCs w:val="30"/>
          <w14:textFill>
            <w14:solidFill>
              <w14:schemeClr w14:val="tx1"/>
            </w14:solidFill>
          </w14:textFill>
        </w:rPr>
      </w:pPr>
    </w:p>
    <w:p w14:paraId="2F985C13">
      <w:pPr>
        <w:pStyle w:val="9"/>
        <w:numPr>
          <w:ilvl w:val="-1"/>
          <w:numId w:val="0"/>
        </w:numPr>
        <w:ind w:left="0" w:firstLine="0" w:firstLineChars="0"/>
        <w:rPr>
          <w:color w:val="000000" w:themeColor="text1"/>
          <w:sz w:val="30"/>
          <w:szCs w:val="30"/>
          <w14:textFill>
            <w14:solidFill>
              <w14:schemeClr w14:val="tx1"/>
            </w14:solidFill>
          </w14:textFill>
        </w:rPr>
      </w:pPr>
    </w:p>
    <w:p w14:paraId="4854B25B">
      <w:pPr>
        <w:pStyle w:val="9"/>
        <w:numPr>
          <w:ilvl w:val="-1"/>
          <w:numId w:val="0"/>
        </w:numPr>
        <w:ind w:left="0" w:firstLine="0" w:firstLineChars="0"/>
        <w:rPr>
          <w:color w:val="000000" w:themeColor="text1"/>
          <w:sz w:val="30"/>
          <w:szCs w:val="30"/>
          <w14:textFill>
            <w14:solidFill>
              <w14:schemeClr w14:val="tx1"/>
            </w14:solidFill>
          </w14:textFill>
        </w:rPr>
      </w:pPr>
    </w:p>
    <w:p w14:paraId="48285EA1">
      <w:pPr>
        <w:pStyle w:val="9"/>
        <w:numPr>
          <w:ilvl w:val="-1"/>
          <w:numId w:val="0"/>
        </w:numPr>
        <w:ind w:left="0" w:firstLine="0" w:firstLineChars="0"/>
        <w:rPr>
          <w:color w:val="000000" w:themeColor="text1"/>
          <w:sz w:val="30"/>
          <w:szCs w:val="30"/>
          <w14:textFill>
            <w14:solidFill>
              <w14:schemeClr w14:val="tx1"/>
            </w14:solidFill>
          </w14:textFill>
        </w:rPr>
      </w:pPr>
    </w:p>
    <w:p w14:paraId="10F01C03">
      <w:pPr>
        <w:pStyle w:val="9"/>
        <w:numPr>
          <w:ilvl w:val="-1"/>
          <w:numId w:val="0"/>
        </w:numPr>
        <w:ind w:left="0" w:firstLine="0" w:firstLineChars="0"/>
        <w:rPr>
          <w:color w:val="000000" w:themeColor="text1"/>
          <w:sz w:val="30"/>
          <w:szCs w:val="30"/>
          <w14:textFill>
            <w14:solidFill>
              <w14:schemeClr w14:val="tx1"/>
            </w14:solidFill>
          </w14:textFill>
        </w:rPr>
      </w:pPr>
    </w:p>
    <w:p w14:paraId="09B0B83E">
      <w:pPr>
        <w:pStyle w:val="9"/>
        <w:numPr>
          <w:ilvl w:val="-1"/>
          <w:numId w:val="0"/>
        </w:numPr>
        <w:ind w:left="0" w:firstLine="0" w:firstLineChars="0"/>
        <w:rPr>
          <w:color w:val="000000" w:themeColor="text1"/>
          <w:sz w:val="30"/>
          <w:szCs w:val="30"/>
          <w14:textFill>
            <w14:solidFill>
              <w14:schemeClr w14:val="tx1"/>
            </w14:solidFill>
          </w14:textFill>
        </w:rPr>
      </w:pPr>
    </w:p>
    <w:p w14:paraId="468FADED">
      <w:pPr>
        <w:pStyle w:val="9"/>
        <w:numPr>
          <w:ilvl w:val="-1"/>
          <w:numId w:val="0"/>
        </w:numPr>
        <w:ind w:left="0" w:firstLine="0" w:firstLineChars="0"/>
        <w:rPr>
          <w:rFonts w:hint="eastAsia" w:ascii="仿宋" w:hAnsi="仿宋" w:eastAsia="仿宋"/>
          <w:b/>
          <w:color w:val="000000" w:themeColor="text1"/>
          <w:sz w:val="32"/>
          <w:szCs w:val="32"/>
          <w:highlight w:val="none"/>
          <w14:textFill>
            <w14:solidFill>
              <w14:schemeClr w14:val="tx1"/>
            </w14:solidFill>
          </w14:textFill>
        </w:rPr>
      </w:pPr>
    </w:p>
    <w:p w14:paraId="62D73887">
      <w:pPr>
        <w:pStyle w:val="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4B36691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4B392DA5">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2ED6E4A2">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42FC703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1D84D71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2C62ACD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46301C7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ascii="仿宋" w:hAnsi="仿宋" w:eastAsia="仿宋"/>
          <w:color w:val="000000" w:themeColor="text1"/>
          <w:sz w:val="24"/>
          <w:highlight w:val="none"/>
          <w14:textFill>
            <w14:solidFill>
              <w14:schemeClr w14:val="tx1"/>
            </w14:solidFill>
          </w14:textFill>
        </w:rPr>
        <w:t>文件</w:t>
      </w:r>
      <w:r>
        <w:rPr>
          <w:rFonts w:hint="eastAsia" w:ascii="仿宋" w:hAnsi="仿宋" w:eastAsia="仿宋"/>
          <w:color w:val="000000" w:themeColor="text1"/>
          <w:sz w:val="24"/>
          <w:highlight w:val="none"/>
          <w14:textFill>
            <w14:solidFill>
              <w14:schemeClr w14:val="tx1"/>
            </w14:solidFill>
          </w14:textFill>
        </w:rPr>
        <w:t>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32D052F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734931D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0B188AA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2028FE4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746DA66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034A17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57A0368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2ECC7587">
      <w:pPr>
        <w:pStyle w:val="9"/>
        <w:numPr>
          <w:ilvl w:val="-1"/>
          <w:numId w:val="0"/>
        </w:numPr>
        <w:ind w:left="0" w:firstLine="0" w:firstLineChars="0"/>
        <w:rPr>
          <w:color w:val="000000" w:themeColor="text1"/>
          <w:sz w:val="30"/>
          <w:szCs w:val="30"/>
          <w14:textFill>
            <w14:solidFill>
              <w14:schemeClr w14:val="tx1"/>
            </w14:solidFill>
          </w14:textFill>
        </w:rPr>
      </w:pPr>
    </w:p>
    <w:p w14:paraId="07FABEAE">
      <w:pPr>
        <w:pStyle w:val="9"/>
        <w:numPr>
          <w:ilvl w:val="-1"/>
          <w:numId w:val="0"/>
        </w:numPr>
        <w:ind w:left="0" w:firstLine="0" w:firstLineChars="0"/>
        <w:rPr>
          <w:color w:val="000000" w:themeColor="text1"/>
          <w:sz w:val="30"/>
          <w:szCs w:val="30"/>
          <w14:textFill>
            <w14:solidFill>
              <w14:schemeClr w14:val="tx1"/>
            </w14:solidFill>
          </w14:textFill>
        </w:rPr>
      </w:pPr>
    </w:p>
    <w:p w14:paraId="3C86FB87">
      <w:pPr>
        <w:pStyle w:val="9"/>
        <w:numPr>
          <w:ilvl w:val="-1"/>
          <w:numId w:val="0"/>
        </w:numPr>
        <w:ind w:left="0" w:firstLine="0" w:firstLineChars="0"/>
        <w:rPr>
          <w:color w:val="000000" w:themeColor="text1"/>
          <w:sz w:val="30"/>
          <w:szCs w:val="30"/>
          <w14:textFill>
            <w14:solidFill>
              <w14:schemeClr w14:val="tx1"/>
            </w14:solidFill>
          </w14:textFill>
        </w:rPr>
      </w:pPr>
    </w:p>
    <w:p w14:paraId="49073650">
      <w:pPr>
        <w:pStyle w:val="9"/>
        <w:numPr>
          <w:ilvl w:val="-1"/>
          <w:numId w:val="0"/>
        </w:numPr>
        <w:ind w:left="0" w:firstLine="0" w:firstLineChars="0"/>
        <w:rPr>
          <w:color w:val="000000" w:themeColor="text1"/>
          <w:sz w:val="30"/>
          <w:szCs w:val="30"/>
          <w14:textFill>
            <w14:solidFill>
              <w14:schemeClr w14:val="tx1"/>
            </w14:solidFill>
          </w14:textFill>
        </w:rPr>
      </w:pPr>
    </w:p>
    <w:p w14:paraId="52848738">
      <w:pPr>
        <w:pStyle w:val="9"/>
        <w:numPr>
          <w:ilvl w:val="-1"/>
          <w:numId w:val="0"/>
        </w:numPr>
        <w:ind w:left="0" w:firstLine="0" w:firstLineChars="0"/>
        <w:rPr>
          <w:color w:val="000000" w:themeColor="text1"/>
          <w:sz w:val="30"/>
          <w:szCs w:val="30"/>
          <w14:textFill>
            <w14:solidFill>
              <w14:schemeClr w14:val="tx1"/>
            </w14:solidFill>
          </w14:textFill>
        </w:rPr>
      </w:pPr>
    </w:p>
    <w:p w14:paraId="60AC1010">
      <w:pPr>
        <w:pStyle w:val="9"/>
        <w:numPr>
          <w:ilvl w:val="-1"/>
          <w:numId w:val="0"/>
        </w:numPr>
        <w:ind w:left="0" w:firstLine="0" w:firstLineChars="0"/>
        <w:rPr>
          <w:color w:val="000000" w:themeColor="text1"/>
          <w:sz w:val="30"/>
          <w:szCs w:val="30"/>
          <w14:textFill>
            <w14:solidFill>
              <w14:schemeClr w14:val="tx1"/>
            </w14:solidFill>
          </w14:textFill>
        </w:rPr>
      </w:pPr>
    </w:p>
    <w:p w14:paraId="643A65F0">
      <w:pPr>
        <w:pStyle w:val="9"/>
        <w:numPr>
          <w:ilvl w:val="-1"/>
          <w:numId w:val="0"/>
        </w:numPr>
        <w:ind w:left="0" w:firstLine="0" w:firstLineChars="0"/>
        <w:rPr>
          <w:color w:val="000000" w:themeColor="text1"/>
          <w:sz w:val="30"/>
          <w:szCs w:val="30"/>
          <w14:textFill>
            <w14:solidFill>
              <w14:schemeClr w14:val="tx1"/>
            </w14:solidFill>
          </w14:textFill>
        </w:rPr>
      </w:pPr>
    </w:p>
    <w:p w14:paraId="6EFD60D9">
      <w:pPr>
        <w:pStyle w:val="9"/>
        <w:numPr>
          <w:ilvl w:val="-1"/>
          <w:numId w:val="0"/>
        </w:numPr>
        <w:ind w:left="0" w:firstLine="0" w:firstLineChars="0"/>
        <w:rPr>
          <w:color w:val="000000" w:themeColor="text1"/>
          <w:sz w:val="30"/>
          <w:szCs w:val="30"/>
          <w14:textFill>
            <w14:solidFill>
              <w14:schemeClr w14:val="tx1"/>
            </w14:solidFill>
          </w14:textFill>
        </w:rPr>
      </w:pPr>
    </w:p>
    <w:p w14:paraId="1B2F1D8D">
      <w:pPr>
        <w:pStyle w:val="9"/>
        <w:numPr>
          <w:ilvl w:val="-1"/>
          <w:numId w:val="0"/>
        </w:numPr>
        <w:ind w:left="0" w:firstLine="0" w:firstLineChars="0"/>
        <w:rPr>
          <w:color w:val="000000" w:themeColor="text1"/>
          <w:sz w:val="30"/>
          <w:szCs w:val="30"/>
          <w14:textFill>
            <w14:solidFill>
              <w14:schemeClr w14:val="tx1"/>
            </w14:solidFill>
          </w14:textFill>
        </w:rPr>
      </w:pPr>
    </w:p>
    <w:p w14:paraId="75BD7D86">
      <w:pPr>
        <w:pStyle w:val="9"/>
        <w:numPr>
          <w:ilvl w:val="-1"/>
          <w:numId w:val="0"/>
        </w:numPr>
        <w:ind w:left="0" w:firstLine="0" w:firstLineChars="0"/>
        <w:rPr>
          <w:color w:val="000000" w:themeColor="text1"/>
          <w:sz w:val="30"/>
          <w:szCs w:val="30"/>
          <w14:textFill>
            <w14:solidFill>
              <w14:schemeClr w14:val="tx1"/>
            </w14:solidFill>
          </w14:textFill>
        </w:rPr>
      </w:pPr>
    </w:p>
    <w:p w14:paraId="53B3A8D5">
      <w:pPr>
        <w:pStyle w:val="9"/>
        <w:numPr>
          <w:ilvl w:val="-1"/>
          <w:numId w:val="0"/>
        </w:numPr>
        <w:ind w:left="0" w:firstLine="0" w:firstLineChars="0"/>
        <w:rPr>
          <w:color w:val="000000" w:themeColor="text1"/>
          <w:sz w:val="30"/>
          <w:szCs w:val="30"/>
          <w14:textFill>
            <w14:solidFill>
              <w14:schemeClr w14:val="tx1"/>
            </w14:solidFill>
          </w14:textFill>
        </w:rPr>
      </w:pPr>
    </w:p>
    <w:p w14:paraId="1F75F9B9">
      <w:pPr>
        <w:pStyle w:val="9"/>
        <w:numPr>
          <w:ilvl w:val="-1"/>
          <w:numId w:val="0"/>
        </w:numPr>
        <w:ind w:left="0" w:firstLine="0" w:firstLineChars="0"/>
        <w:rPr>
          <w:color w:val="000000" w:themeColor="text1"/>
          <w:sz w:val="30"/>
          <w:szCs w:val="30"/>
          <w14:textFill>
            <w14:solidFill>
              <w14:schemeClr w14:val="tx1"/>
            </w14:solidFill>
          </w14:textFill>
        </w:rPr>
      </w:pPr>
    </w:p>
    <w:p w14:paraId="1CDDDDB8">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4BC1DF2B">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BA11DD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p w14:paraId="06F545EB">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96"/>
        <w:gridCol w:w="5368"/>
      </w:tblGrid>
      <w:tr w14:paraId="3483D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410" w:type="pct"/>
            <w:vAlign w:val="center"/>
          </w:tcPr>
          <w:p w14:paraId="7275DCA7">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020B734E">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价（元）</w:t>
            </w:r>
          </w:p>
        </w:tc>
      </w:tr>
      <w:tr w14:paraId="7644C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7962195C">
            <w:pPr>
              <w:jc w:val="center"/>
              <w:rPr>
                <w:color w:val="000000" w:themeColor="text1"/>
                <w14:textFill>
                  <w14:solidFill>
                    <w14:schemeClr w14:val="tx1"/>
                  </w14:solidFill>
                </w14:textFill>
              </w:rPr>
            </w:pPr>
          </w:p>
          <w:p w14:paraId="40EE6355">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5DF75E35">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283721A1">
      <w:pPr>
        <w:widowControl/>
        <w:spacing w:line="360" w:lineRule="atLeast"/>
        <w:jc w:val="left"/>
        <w:rPr>
          <w:rFonts w:ascii="仿宋" w:hAnsi="仿宋" w:eastAsia="仿宋"/>
          <w:color w:val="000000" w:themeColor="text1"/>
          <w:sz w:val="24"/>
          <w:highlight w:val="none"/>
          <w14:textFill>
            <w14:solidFill>
              <w14:schemeClr w14:val="tx1"/>
            </w14:solidFill>
          </w14:textFill>
        </w:rPr>
      </w:pPr>
    </w:p>
    <w:p w14:paraId="62523D13">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w:t>
      </w:r>
      <w:r>
        <w:rPr>
          <w:rFonts w:hint="eastAsia" w:ascii="仿宋" w:hAnsi="仿宋" w:eastAsia="仿宋"/>
          <w:color w:val="000000" w:themeColor="text1"/>
          <w:sz w:val="24"/>
          <w:highlight w:val="none"/>
          <w:lang w:val="en-US"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响应本项目所有要求的全部工作内容的价格体现，包括</w:t>
      </w:r>
      <w:r>
        <w:rPr>
          <w:rFonts w:hint="eastAsia" w:ascii="仿宋" w:hAnsi="仿宋" w:eastAsia="仿宋"/>
          <w:color w:val="000000" w:themeColor="text1"/>
          <w:sz w:val="24"/>
          <w:highlight w:val="none"/>
          <w:lang w:val="en-US"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完成本项目所需的一切费用，该总价即为履行合同的固定价格。</w:t>
      </w:r>
    </w:p>
    <w:p w14:paraId="24F8A492">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2DE3B855">
      <w:pPr>
        <w:pStyle w:val="3"/>
        <w:rPr>
          <w:rFonts w:hint="eastAsia" w:ascii="仿宋" w:hAnsi="仿宋" w:eastAsia="仿宋"/>
          <w:color w:val="000000" w:themeColor="text1"/>
          <w:sz w:val="24"/>
          <w:highlight w:val="none"/>
          <w14:textFill>
            <w14:solidFill>
              <w14:schemeClr w14:val="tx1"/>
            </w14:solidFill>
          </w14:textFill>
        </w:rPr>
      </w:pPr>
    </w:p>
    <w:p w14:paraId="072C163F">
      <w:pPr>
        <w:pStyle w:val="4"/>
        <w:rPr>
          <w:color w:val="000000" w:themeColor="text1"/>
          <w14:textFill>
            <w14:solidFill>
              <w14:schemeClr w14:val="tx1"/>
            </w14:solidFill>
          </w14:textFill>
        </w:rPr>
      </w:pPr>
    </w:p>
    <w:p w14:paraId="28F01B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01AB373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投标日期：XXXX。</w:t>
      </w:r>
    </w:p>
    <w:p w14:paraId="53D6CC49">
      <w:pPr>
        <w:pStyle w:val="9"/>
        <w:numPr>
          <w:ilvl w:val="-1"/>
          <w:numId w:val="0"/>
        </w:numPr>
        <w:ind w:left="0" w:firstLine="0" w:firstLineChars="0"/>
        <w:rPr>
          <w:color w:val="000000" w:themeColor="text1"/>
          <w:sz w:val="30"/>
          <w:szCs w:val="30"/>
          <w14:textFill>
            <w14:solidFill>
              <w14:schemeClr w14:val="tx1"/>
            </w14:solidFill>
          </w14:textFill>
        </w:rPr>
      </w:pPr>
    </w:p>
    <w:p w14:paraId="521B9B3B">
      <w:pPr>
        <w:pStyle w:val="9"/>
        <w:numPr>
          <w:ilvl w:val="-1"/>
          <w:numId w:val="0"/>
        </w:numPr>
        <w:ind w:left="0" w:firstLine="0" w:firstLineChars="0"/>
        <w:rPr>
          <w:color w:val="000000" w:themeColor="text1"/>
          <w:sz w:val="30"/>
          <w:szCs w:val="30"/>
          <w14:textFill>
            <w14:solidFill>
              <w14:schemeClr w14:val="tx1"/>
            </w14:solidFill>
          </w14:textFill>
        </w:rPr>
      </w:pPr>
    </w:p>
    <w:p w14:paraId="29EE59C8">
      <w:pPr>
        <w:pStyle w:val="9"/>
        <w:numPr>
          <w:ilvl w:val="-1"/>
          <w:numId w:val="0"/>
        </w:numPr>
        <w:ind w:left="0" w:firstLine="0" w:firstLineChars="0"/>
        <w:rPr>
          <w:color w:val="000000" w:themeColor="text1"/>
          <w:sz w:val="30"/>
          <w:szCs w:val="30"/>
          <w14:textFill>
            <w14:solidFill>
              <w14:schemeClr w14:val="tx1"/>
            </w14:solidFill>
          </w14:textFill>
        </w:rPr>
      </w:pPr>
    </w:p>
    <w:p w14:paraId="0B050F51">
      <w:pPr>
        <w:pStyle w:val="9"/>
        <w:numPr>
          <w:ilvl w:val="-1"/>
          <w:numId w:val="0"/>
        </w:numPr>
        <w:ind w:left="0" w:firstLine="0" w:firstLineChars="0"/>
        <w:rPr>
          <w:color w:val="000000" w:themeColor="text1"/>
          <w:sz w:val="30"/>
          <w:szCs w:val="30"/>
          <w14:textFill>
            <w14:solidFill>
              <w14:schemeClr w14:val="tx1"/>
            </w14:solidFill>
          </w14:textFill>
        </w:rPr>
      </w:pPr>
    </w:p>
    <w:p w14:paraId="61D02103">
      <w:pPr>
        <w:pStyle w:val="9"/>
        <w:numPr>
          <w:ilvl w:val="-1"/>
          <w:numId w:val="0"/>
        </w:numPr>
        <w:ind w:left="0" w:firstLine="0" w:firstLineChars="0"/>
        <w:rPr>
          <w:color w:val="000000" w:themeColor="text1"/>
          <w:sz w:val="30"/>
          <w:szCs w:val="30"/>
          <w14:textFill>
            <w14:solidFill>
              <w14:schemeClr w14:val="tx1"/>
            </w14:solidFill>
          </w14:textFill>
        </w:rPr>
      </w:pPr>
    </w:p>
    <w:p w14:paraId="5796804C">
      <w:pPr>
        <w:pStyle w:val="9"/>
        <w:numPr>
          <w:ilvl w:val="-1"/>
          <w:numId w:val="0"/>
        </w:numPr>
        <w:ind w:left="0" w:firstLine="0" w:firstLineChars="0"/>
        <w:rPr>
          <w:color w:val="000000" w:themeColor="text1"/>
          <w:sz w:val="30"/>
          <w:szCs w:val="30"/>
          <w14:textFill>
            <w14:solidFill>
              <w14:schemeClr w14:val="tx1"/>
            </w14:solidFill>
          </w14:textFill>
        </w:rPr>
      </w:pPr>
    </w:p>
    <w:p w14:paraId="599CB004">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D49316F">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64F6FBF">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90CBD3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D54E466">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00A07F0B">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0BF9A65A">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44B6A2D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0E534DC6">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49FC57D6">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14:paraId="28DDE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14:paraId="127927C7">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956" w:type="dxa"/>
            <w:vAlign w:val="center"/>
          </w:tcPr>
          <w:p w14:paraId="113F89BF">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包号</w:t>
            </w:r>
          </w:p>
        </w:tc>
        <w:tc>
          <w:tcPr>
            <w:tcW w:w="1516" w:type="dxa"/>
            <w:vAlign w:val="center"/>
          </w:tcPr>
          <w:p w14:paraId="6518AFB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4852" w:type="dxa"/>
            <w:vAlign w:val="center"/>
          </w:tcPr>
          <w:p w14:paraId="2ACBE69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5760F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085D431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4F5568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06BB77E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4769263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6C35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3833D35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47D4D2C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649C49B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2633610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52C55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5717340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25C8281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742C3FB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3CDB3CC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3E0AC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38A1D5A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5CAB10D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04FDCD1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157E474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7690B0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val="en-US"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72EA631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79D18D6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val="en-US"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5C77628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4632FC8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D3C997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 XXXX。</w:t>
      </w:r>
    </w:p>
    <w:p w14:paraId="7A23464F">
      <w:pPr>
        <w:pStyle w:val="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3E1B7D98">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36A27CC1">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3571140">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600551E9">
      <w:pPr>
        <w:rPr>
          <w:rFonts w:hint="eastAsia" w:ascii="仿宋" w:hAnsi="仿宋" w:eastAsia="仿宋" w:cs="仿宋"/>
          <w:b/>
          <w:bCs/>
          <w:color w:val="000000" w:themeColor="text1"/>
          <w:sz w:val="24"/>
          <w:szCs w:val="24"/>
          <w14:textFill>
            <w14:solidFill>
              <w14:schemeClr w14:val="tx1"/>
            </w14:solidFill>
          </w14:textFill>
        </w:rPr>
      </w:pP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4"/>
        <w:gridCol w:w="3627"/>
        <w:gridCol w:w="3589"/>
        <w:gridCol w:w="1694"/>
      </w:tblGrid>
      <w:tr w14:paraId="2D8D1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473AB2F7">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18F6B98F">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4EF98B7B">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4B85F46D">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62EFF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7889B813">
            <w:pPr>
              <w:pStyle w:val="3"/>
              <w:rPr>
                <w:rFonts w:hint="eastAsia" w:ascii="仿宋" w:hAnsi="仿宋" w:eastAsia="仿宋" w:cs="仿宋"/>
                <w:color w:val="000000" w:themeColor="text1"/>
                <w14:textFill>
                  <w14:solidFill>
                    <w14:schemeClr w14:val="tx1"/>
                  </w14:solidFill>
                </w14:textFill>
              </w:rPr>
            </w:pPr>
          </w:p>
        </w:tc>
        <w:tc>
          <w:tcPr>
            <w:tcW w:w="1741" w:type="pct"/>
          </w:tcPr>
          <w:p w14:paraId="67E487A0">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技术要求</w:t>
            </w:r>
            <w:r>
              <w:rPr>
                <w:rFonts w:hint="eastAsia" w:ascii="仿宋" w:hAnsi="仿宋" w:eastAsia="仿宋" w:cs="仿宋"/>
                <w:color w:val="000000" w:themeColor="text1"/>
                <w14:textFill>
                  <w14:solidFill>
                    <w14:schemeClr w14:val="tx1"/>
                  </w14:solidFill>
                </w14:textFill>
              </w:rPr>
              <w:t>”请逐条复制</w:t>
            </w:r>
          </w:p>
          <w:p w14:paraId="0CE5E01D">
            <w:pPr>
              <w:pStyle w:val="3"/>
              <w:rPr>
                <w:rFonts w:hint="eastAsia" w:ascii="仿宋" w:hAnsi="仿宋" w:eastAsia="仿宋" w:cs="仿宋"/>
                <w:color w:val="000000" w:themeColor="text1"/>
                <w14:textFill>
                  <w14:solidFill>
                    <w14:schemeClr w14:val="tx1"/>
                  </w14:solidFill>
                </w14:textFill>
              </w:rPr>
            </w:pPr>
          </w:p>
        </w:tc>
        <w:tc>
          <w:tcPr>
            <w:tcW w:w="1723" w:type="pct"/>
          </w:tcPr>
          <w:p w14:paraId="15CCA3AF">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技术要求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25C58CC5">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5F97E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1A60A984">
            <w:pPr>
              <w:pStyle w:val="3"/>
              <w:rPr>
                <w:rFonts w:hint="eastAsia" w:ascii="仿宋" w:hAnsi="仿宋" w:eastAsia="仿宋" w:cs="仿宋"/>
                <w:color w:val="000000" w:themeColor="text1"/>
                <w14:textFill>
                  <w14:solidFill>
                    <w14:schemeClr w14:val="tx1"/>
                  </w14:solidFill>
                </w14:textFill>
              </w:rPr>
            </w:pPr>
          </w:p>
        </w:tc>
        <w:tc>
          <w:tcPr>
            <w:tcW w:w="1741" w:type="pct"/>
          </w:tcPr>
          <w:p w14:paraId="25EDC373">
            <w:pPr>
              <w:pStyle w:val="3"/>
              <w:rPr>
                <w:rFonts w:hint="eastAsia" w:ascii="仿宋" w:hAnsi="仿宋" w:eastAsia="仿宋" w:cs="仿宋"/>
                <w:color w:val="000000" w:themeColor="text1"/>
                <w14:textFill>
                  <w14:solidFill>
                    <w14:schemeClr w14:val="tx1"/>
                  </w14:solidFill>
                </w14:textFill>
              </w:rPr>
            </w:pPr>
          </w:p>
        </w:tc>
        <w:tc>
          <w:tcPr>
            <w:tcW w:w="1723" w:type="pct"/>
          </w:tcPr>
          <w:p w14:paraId="7EB2CC90">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67F33D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27BE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0E70B0A">
            <w:pPr>
              <w:pStyle w:val="3"/>
              <w:rPr>
                <w:rFonts w:hint="eastAsia" w:ascii="仿宋" w:hAnsi="仿宋" w:eastAsia="仿宋" w:cs="仿宋"/>
                <w:color w:val="000000" w:themeColor="text1"/>
                <w14:textFill>
                  <w14:solidFill>
                    <w14:schemeClr w14:val="tx1"/>
                  </w14:solidFill>
                </w14:textFill>
              </w:rPr>
            </w:pPr>
          </w:p>
        </w:tc>
        <w:tc>
          <w:tcPr>
            <w:tcW w:w="1741" w:type="pct"/>
          </w:tcPr>
          <w:p w14:paraId="06D00324">
            <w:pPr>
              <w:pStyle w:val="3"/>
              <w:rPr>
                <w:rFonts w:hint="eastAsia" w:ascii="仿宋" w:hAnsi="仿宋" w:eastAsia="仿宋" w:cs="仿宋"/>
                <w:color w:val="000000" w:themeColor="text1"/>
                <w14:textFill>
                  <w14:solidFill>
                    <w14:schemeClr w14:val="tx1"/>
                  </w14:solidFill>
                </w14:textFill>
              </w:rPr>
            </w:pPr>
          </w:p>
        </w:tc>
        <w:tc>
          <w:tcPr>
            <w:tcW w:w="1723" w:type="pct"/>
          </w:tcPr>
          <w:p w14:paraId="4115642C">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56EC500">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A7A2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7549BF78">
            <w:pPr>
              <w:pStyle w:val="3"/>
              <w:rPr>
                <w:rFonts w:hint="eastAsia" w:ascii="仿宋" w:hAnsi="仿宋" w:eastAsia="仿宋" w:cs="仿宋"/>
                <w:color w:val="000000" w:themeColor="text1"/>
                <w14:textFill>
                  <w14:solidFill>
                    <w14:schemeClr w14:val="tx1"/>
                  </w14:solidFill>
                </w14:textFill>
              </w:rPr>
            </w:pPr>
          </w:p>
        </w:tc>
        <w:tc>
          <w:tcPr>
            <w:tcW w:w="1741" w:type="pct"/>
          </w:tcPr>
          <w:p w14:paraId="354F05F4">
            <w:pPr>
              <w:pStyle w:val="3"/>
              <w:rPr>
                <w:rFonts w:hint="eastAsia" w:ascii="仿宋" w:hAnsi="仿宋" w:eastAsia="仿宋" w:cs="仿宋"/>
                <w:color w:val="000000" w:themeColor="text1"/>
                <w14:textFill>
                  <w14:solidFill>
                    <w14:schemeClr w14:val="tx1"/>
                  </w14:solidFill>
                </w14:textFill>
              </w:rPr>
            </w:pPr>
          </w:p>
        </w:tc>
        <w:tc>
          <w:tcPr>
            <w:tcW w:w="1723" w:type="pct"/>
          </w:tcPr>
          <w:p w14:paraId="0420B889">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F1489D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1886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79E40D5">
            <w:pPr>
              <w:pStyle w:val="3"/>
              <w:rPr>
                <w:rFonts w:hint="eastAsia" w:ascii="仿宋" w:hAnsi="仿宋" w:eastAsia="仿宋" w:cs="仿宋"/>
                <w:color w:val="000000" w:themeColor="text1"/>
                <w14:textFill>
                  <w14:solidFill>
                    <w14:schemeClr w14:val="tx1"/>
                  </w14:solidFill>
                </w14:textFill>
              </w:rPr>
            </w:pPr>
          </w:p>
        </w:tc>
        <w:tc>
          <w:tcPr>
            <w:tcW w:w="1741" w:type="pct"/>
          </w:tcPr>
          <w:p w14:paraId="1BD292B3">
            <w:pPr>
              <w:pStyle w:val="3"/>
              <w:rPr>
                <w:rFonts w:hint="eastAsia" w:ascii="仿宋" w:hAnsi="仿宋" w:eastAsia="仿宋" w:cs="仿宋"/>
                <w:color w:val="000000" w:themeColor="text1"/>
                <w14:textFill>
                  <w14:solidFill>
                    <w14:schemeClr w14:val="tx1"/>
                  </w14:solidFill>
                </w14:textFill>
              </w:rPr>
            </w:pPr>
          </w:p>
        </w:tc>
        <w:tc>
          <w:tcPr>
            <w:tcW w:w="1723" w:type="pct"/>
          </w:tcPr>
          <w:p w14:paraId="4566D852">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9F8A56E">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2209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6C9C3E5">
            <w:pPr>
              <w:pStyle w:val="3"/>
              <w:rPr>
                <w:rFonts w:hint="eastAsia" w:ascii="仿宋" w:hAnsi="仿宋" w:eastAsia="仿宋" w:cs="仿宋"/>
                <w:color w:val="000000" w:themeColor="text1"/>
                <w14:textFill>
                  <w14:solidFill>
                    <w14:schemeClr w14:val="tx1"/>
                  </w14:solidFill>
                </w14:textFill>
              </w:rPr>
            </w:pPr>
          </w:p>
        </w:tc>
        <w:tc>
          <w:tcPr>
            <w:tcW w:w="1741" w:type="pct"/>
          </w:tcPr>
          <w:p w14:paraId="7EB44B89">
            <w:pPr>
              <w:pStyle w:val="3"/>
              <w:rPr>
                <w:rFonts w:hint="eastAsia" w:ascii="仿宋" w:hAnsi="仿宋" w:eastAsia="仿宋" w:cs="仿宋"/>
                <w:color w:val="000000" w:themeColor="text1"/>
                <w14:textFill>
                  <w14:solidFill>
                    <w14:schemeClr w14:val="tx1"/>
                  </w14:solidFill>
                </w14:textFill>
              </w:rPr>
            </w:pPr>
          </w:p>
        </w:tc>
        <w:tc>
          <w:tcPr>
            <w:tcW w:w="1723" w:type="pct"/>
          </w:tcPr>
          <w:p w14:paraId="5970731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89308C4">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6CBA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BEB1C7D">
            <w:pPr>
              <w:pStyle w:val="3"/>
              <w:rPr>
                <w:rFonts w:hint="eastAsia" w:ascii="仿宋" w:hAnsi="仿宋" w:eastAsia="仿宋" w:cs="仿宋"/>
                <w:color w:val="000000" w:themeColor="text1"/>
                <w14:textFill>
                  <w14:solidFill>
                    <w14:schemeClr w14:val="tx1"/>
                  </w14:solidFill>
                </w14:textFill>
              </w:rPr>
            </w:pPr>
          </w:p>
        </w:tc>
        <w:tc>
          <w:tcPr>
            <w:tcW w:w="1741" w:type="pct"/>
          </w:tcPr>
          <w:p w14:paraId="7F182325">
            <w:pPr>
              <w:pStyle w:val="3"/>
              <w:rPr>
                <w:rFonts w:hint="eastAsia" w:ascii="仿宋" w:hAnsi="仿宋" w:eastAsia="仿宋" w:cs="仿宋"/>
                <w:color w:val="000000" w:themeColor="text1"/>
                <w14:textFill>
                  <w14:solidFill>
                    <w14:schemeClr w14:val="tx1"/>
                  </w14:solidFill>
                </w14:textFill>
              </w:rPr>
            </w:pPr>
          </w:p>
        </w:tc>
        <w:tc>
          <w:tcPr>
            <w:tcW w:w="1723" w:type="pct"/>
          </w:tcPr>
          <w:p w14:paraId="271D053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0F91ABA8">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614CFBAA">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技术要求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6EA09A1E">
      <w:pPr>
        <w:pStyle w:val="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7684514F">
      <w:pPr>
        <w:pStyle w:val="9"/>
        <w:numPr>
          <w:ilvl w:val="-1"/>
          <w:numId w:val="0"/>
        </w:numPr>
        <w:ind w:left="0" w:firstLine="0" w:firstLineChars="0"/>
        <w:rPr>
          <w:color w:val="000000" w:themeColor="text1"/>
          <w:sz w:val="30"/>
          <w:szCs w:val="30"/>
          <w14:textFill>
            <w14:solidFill>
              <w14:schemeClr w14:val="tx1"/>
            </w14:solidFill>
          </w14:textFill>
        </w:rPr>
      </w:pPr>
    </w:p>
    <w:p w14:paraId="5E4F9038">
      <w:pPr>
        <w:pStyle w:val="9"/>
        <w:numPr>
          <w:ilvl w:val="-1"/>
          <w:numId w:val="0"/>
        </w:numPr>
        <w:ind w:left="0" w:firstLine="0" w:firstLineChars="0"/>
        <w:rPr>
          <w:color w:val="000000" w:themeColor="text1"/>
          <w:sz w:val="30"/>
          <w:szCs w:val="30"/>
          <w14:textFill>
            <w14:solidFill>
              <w14:schemeClr w14:val="tx1"/>
            </w14:solidFill>
          </w14:textFill>
        </w:rPr>
      </w:pPr>
    </w:p>
    <w:p w14:paraId="3ED69436">
      <w:pPr>
        <w:pStyle w:val="9"/>
        <w:numPr>
          <w:ilvl w:val="-1"/>
          <w:numId w:val="0"/>
        </w:numPr>
        <w:ind w:left="0" w:firstLine="0" w:firstLineChars="0"/>
        <w:rPr>
          <w:color w:val="000000" w:themeColor="text1"/>
          <w:sz w:val="30"/>
          <w:szCs w:val="30"/>
          <w14:textFill>
            <w14:solidFill>
              <w14:schemeClr w14:val="tx1"/>
            </w14:solidFill>
          </w14:textFill>
        </w:rPr>
      </w:pPr>
    </w:p>
    <w:p w14:paraId="5197515B">
      <w:pPr>
        <w:pStyle w:val="9"/>
        <w:numPr>
          <w:ilvl w:val="-1"/>
          <w:numId w:val="0"/>
        </w:numPr>
        <w:ind w:left="0" w:firstLine="0" w:firstLineChars="0"/>
        <w:rPr>
          <w:color w:val="000000" w:themeColor="text1"/>
          <w:sz w:val="30"/>
          <w:szCs w:val="30"/>
          <w14:textFill>
            <w14:solidFill>
              <w14:schemeClr w14:val="tx1"/>
            </w14:solidFill>
          </w14:textFill>
        </w:rPr>
      </w:pPr>
    </w:p>
    <w:p w14:paraId="4339F55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5CD46DE">
      <w:pPr>
        <w:pStyle w:val="2"/>
        <w:rPr>
          <w:rFonts w:hint="eastAsia"/>
          <w:lang w:val="en-US" w:eastAsia="zh-CN"/>
        </w:rPr>
      </w:pPr>
    </w:p>
    <w:p w14:paraId="5F44B4AF">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4E25EBF4">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B77D17F">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1F0B7854">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3BCC17F9">
      <w:pPr>
        <w:pStyle w:val="8"/>
        <w:rPr>
          <w:rFonts w:hint="eastAsia" w:ascii="仿宋" w:hAnsi="仿宋" w:eastAsia="仿宋" w:cs="仿宋"/>
          <w:lang w:val="en-US" w:eastAsia="zh-CN"/>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06"/>
        <w:gridCol w:w="5158"/>
      </w:tblGrid>
      <w:tr w14:paraId="2DDCC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78B19522">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6DFDDAD4">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2B589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7585599">
            <w:pPr>
              <w:jc w:val="center"/>
              <w:rPr>
                <w:rFonts w:hint="eastAsia" w:ascii="仿宋" w:hAnsi="仿宋" w:eastAsia="仿宋" w:cs="仿宋"/>
                <w:color w:val="000000" w:themeColor="text1"/>
                <w14:textFill>
                  <w14:solidFill>
                    <w14:schemeClr w14:val="tx1"/>
                  </w14:solidFill>
                </w14:textFill>
              </w:rPr>
            </w:pPr>
          </w:p>
          <w:p w14:paraId="23D729E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74F83E1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186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E1C841C">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025DF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7BF51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4F22E7C2">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05A3099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389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2084D3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70A810F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366B6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41E58392">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03A3540F">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44F41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2A8E7158">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3B6C32D">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0435C71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249505F">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470709A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9002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A633DC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BE0412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37A766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A581F01">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3241476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1F4FEB4B">
      <w:pPr>
        <w:ind w:right="150"/>
        <w:jc w:val="center"/>
        <w:rPr>
          <w:rFonts w:hint="eastAsia" w:ascii="仿宋" w:hAnsi="仿宋" w:eastAsia="仿宋" w:cs="仿宋"/>
          <w:b/>
          <w:color w:val="000000" w:themeColor="text1"/>
          <w:sz w:val="30"/>
          <w:szCs w:val="30"/>
          <w:highlight w:val="none"/>
          <w14:textFill>
            <w14:solidFill>
              <w14:schemeClr w14:val="tx1"/>
            </w14:solidFill>
          </w14:textFill>
        </w:rPr>
      </w:pPr>
      <w:r>
        <w:rPr>
          <w:rFonts w:hint="eastAsia" w:ascii="仿宋" w:hAnsi="仿宋" w:eastAsia="仿宋" w:cs="仿宋"/>
          <w:b/>
          <w:color w:val="000000" w:themeColor="text1"/>
          <w:sz w:val="30"/>
          <w:szCs w:val="30"/>
          <w:highlight w:val="none"/>
          <w14:textFill>
            <w14:solidFill>
              <w14:schemeClr w14:val="tx1"/>
            </w14:solidFill>
          </w14:textFill>
        </w:rPr>
        <w:t>需要说明的其他内容</w:t>
      </w:r>
    </w:p>
    <w:p w14:paraId="03708441">
      <w:pPr>
        <w:pStyle w:val="8"/>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包括且不限于：类似业绩、项目实施方案等。</w:t>
      </w:r>
    </w:p>
    <w:p w14:paraId="12C51C4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16E7B0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8C91C7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746E20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1FFAD5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A36CDE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D55AE3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B720C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73F561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715330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76BC6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0D9132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F415FB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584047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0D6890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C757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57B3F2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269336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77D1AA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B49C2C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CA8149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w:t>
      </w:r>
      <w:r>
        <w:rPr>
          <w:rFonts w:hint="eastAsia" w:ascii="宋体" w:hAnsi="宋体" w:eastAsia="宋体" w:cs="宋体"/>
          <w:szCs w:val="24"/>
          <w:lang w:val="en-US" w:eastAsia="zh-CN"/>
        </w:rPr>
        <w:t>采购</w:t>
      </w:r>
      <w:r>
        <w:rPr>
          <w:rFonts w:hint="eastAsia" w:ascii="宋体" w:hAnsi="宋体" w:eastAsia="宋体" w:cs="宋体"/>
          <w:szCs w:val="24"/>
        </w:rPr>
        <w:t>活动。授权代表人在</w:t>
      </w:r>
      <w:r>
        <w:rPr>
          <w:rFonts w:hint="eastAsia" w:ascii="宋体" w:hAnsi="宋体" w:eastAsia="宋体" w:cs="宋体"/>
          <w:szCs w:val="24"/>
          <w:lang w:val="en-US" w:eastAsia="zh-CN"/>
        </w:rPr>
        <w:t>采购</w:t>
      </w:r>
      <w:r>
        <w:rPr>
          <w:rFonts w:hint="eastAsia" w:ascii="宋体" w:hAnsi="宋体" w:eastAsia="宋体" w:cs="宋体"/>
          <w:szCs w:val="24"/>
        </w:rPr>
        <w:t>活动和评比、谈判以及合同签订过程中所签署的一切文件和处理与之有关的一切事务，我及我单位均予以承认，并全部承担其产生的所有权利和义务。</w:t>
      </w:r>
    </w:p>
    <w:p w14:paraId="2B8C8E15">
      <w:pPr>
        <w:pStyle w:val="5"/>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lang w:eastAsia="zh-CN"/>
        </w:rPr>
        <w:t>投标</w:t>
      </w: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3E398B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216665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2CED7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838401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5772B9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40665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C843EA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1CCFF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5A35E9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3AB6B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002CD4D"/>
    <w:sectPr>
      <w:pgSz w:w="11906" w:h="16838"/>
      <w:pgMar w:top="850" w:right="850" w:bottom="850" w:left="85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911A3F"/>
    <w:rsid w:val="06911A3F"/>
    <w:rsid w:val="711F4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Salutation"/>
    <w:basedOn w:val="1"/>
    <w:next w:val="1"/>
    <w:qFormat/>
    <w:uiPriority w:val="99"/>
  </w:style>
  <w:style w:type="paragraph" w:styleId="3">
    <w:name w:val="Body Text"/>
    <w:basedOn w:val="1"/>
    <w:next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1416</Words>
  <Characters>1467</Characters>
  <Lines>0</Lines>
  <Paragraphs>0</Paragraphs>
  <TotalTime>0</TotalTime>
  <ScaleCrop>false</ScaleCrop>
  <LinksUpToDate>false</LinksUpToDate>
  <CharactersWithSpaces>1590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2025-01-10T01:39:00Z</dcterms:created>
  <dc:creator>邱玥</dc:creator>
  <cp:lastModifiedBy>邱玥</cp:lastModifiedBy>
  <dcterms:modified xsi:type="dcterms:W3CDTF">2025-01-10T01:48:56Z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4BEE542BA00745BA9CA26916D70BC8C3_13</vt:lpwstr>
  </property>
</Properties>
</file>