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9FC3A">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01FFD0FD">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2ED58D01">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4CCEA36">
      <w:pPr>
        <w:spacing w:line="360" w:lineRule="auto"/>
        <w:rPr>
          <w:rFonts w:ascii="仿宋" w:hAnsi="仿宋" w:eastAsia="仿宋"/>
          <w:b/>
          <w:color w:val="000000" w:themeColor="text1"/>
          <w:sz w:val="32"/>
          <w:szCs w:val="32"/>
          <w:highlight w:val="none"/>
          <w14:textFill>
            <w14:solidFill>
              <w14:schemeClr w14:val="tx1"/>
            </w14:solidFill>
          </w14:textFill>
        </w:rPr>
      </w:pPr>
    </w:p>
    <w:p w14:paraId="37E5B393">
      <w:pPr>
        <w:spacing w:line="360" w:lineRule="auto"/>
        <w:rPr>
          <w:rFonts w:ascii="仿宋" w:hAnsi="仿宋" w:eastAsia="仿宋"/>
          <w:b/>
          <w:color w:val="000000" w:themeColor="text1"/>
          <w:sz w:val="32"/>
          <w:szCs w:val="32"/>
          <w:highlight w:val="none"/>
          <w14:textFill>
            <w14:solidFill>
              <w14:schemeClr w14:val="tx1"/>
            </w14:solidFill>
          </w14:textFill>
        </w:rPr>
      </w:pPr>
    </w:p>
    <w:p w14:paraId="1ECE9D9C">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378F64E1">
      <w:pPr>
        <w:spacing w:line="360" w:lineRule="auto"/>
        <w:rPr>
          <w:rFonts w:ascii="仿宋" w:hAnsi="仿宋" w:eastAsia="仿宋"/>
          <w:b/>
          <w:color w:val="000000" w:themeColor="text1"/>
          <w:sz w:val="52"/>
          <w:szCs w:val="52"/>
          <w:highlight w:val="none"/>
          <w14:textFill>
            <w14:solidFill>
              <w14:schemeClr w14:val="tx1"/>
            </w14:solidFill>
          </w14:textFill>
        </w:rPr>
      </w:pPr>
    </w:p>
    <w:p w14:paraId="0C691997">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B42EFF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0BC4A67E">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4B80F0BA">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33022BE2">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1A02743B">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094C8D64">
      <w:pPr>
        <w:pStyle w:val="8"/>
        <w:rPr>
          <w:rFonts w:ascii="仿宋" w:hAnsi="仿宋" w:eastAsia="仿宋"/>
          <w:b/>
          <w:color w:val="000000" w:themeColor="text1"/>
          <w:sz w:val="32"/>
          <w:highlight w:val="none"/>
          <w14:textFill>
            <w14:solidFill>
              <w14:schemeClr w14:val="tx1"/>
            </w14:solidFill>
          </w14:textFill>
        </w:rPr>
      </w:pPr>
    </w:p>
    <w:p w14:paraId="79490889">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113845B1">
      <w:pPr>
        <w:pStyle w:val="9"/>
        <w:numPr>
          <w:ilvl w:val="-1"/>
          <w:numId w:val="0"/>
        </w:numPr>
        <w:ind w:left="0" w:firstLine="0" w:firstLineChars="0"/>
        <w:rPr>
          <w:color w:val="000000" w:themeColor="text1"/>
          <w:sz w:val="30"/>
          <w:szCs w:val="30"/>
          <w14:textFill>
            <w14:solidFill>
              <w14:schemeClr w14:val="tx1"/>
            </w14:solidFill>
          </w14:textFill>
        </w:rPr>
      </w:pPr>
    </w:p>
    <w:p w14:paraId="1E4F6B53">
      <w:pPr>
        <w:pStyle w:val="9"/>
        <w:numPr>
          <w:ilvl w:val="-1"/>
          <w:numId w:val="0"/>
        </w:numPr>
        <w:ind w:left="0" w:firstLine="0" w:firstLineChars="0"/>
        <w:rPr>
          <w:color w:val="000000" w:themeColor="text1"/>
          <w:sz w:val="30"/>
          <w:szCs w:val="30"/>
          <w14:textFill>
            <w14:solidFill>
              <w14:schemeClr w14:val="tx1"/>
            </w14:solidFill>
          </w14:textFill>
        </w:rPr>
      </w:pPr>
    </w:p>
    <w:p w14:paraId="47952D12">
      <w:pPr>
        <w:pStyle w:val="9"/>
        <w:numPr>
          <w:ilvl w:val="-1"/>
          <w:numId w:val="0"/>
        </w:numPr>
        <w:ind w:left="0" w:firstLine="0" w:firstLineChars="0"/>
        <w:rPr>
          <w:color w:val="000000" w:themeColor="text1"/>
          <w:sz w:val="30"/>
          <w:szCs w:val="30"/>
          <w14:textFill>
            <w14:solidFill>
              <w14:schemeClr w14:val="tx1"/>
            </w14:solidFill>
          </w14:textFill>
        </w:rPr>
      </w:pPr>
    </w:p>
    <w:p w14:paraId="114DFF55">
      <w:pPr>
        <w:pStyle w:val="9"/>
        <w:numPr>
          <w:ilvl w:val="-1"/>
          <w:numId w:val="0"/>
        </w:numPr>
        <w:ind w:left="0" w:firstLine="0" w:firstLineChars="0"/>
        <w:rPr>
          <w:color w:val="000000" w:themeColor="text1"/>
          <w:sz w:val="30"/>
          <w:szCs w:val="30"/>
          <w14:textFill>
            <w14:solidFill>
              <w14:schemeClr w14:val="tx1"/>
            </w14:solidFill>
          </w14:textFill>
        </w:rPr>
      </w:pPr>
    </w:p>
    <w:p w14:paraId="2365A1A3">
      <w:pPr>
        <w:pStyle w:val="9"/>
        <w:numPr>
          <w:ilvl w:val="-1"/>
          <w:numId w:val="0"/>
        </w:numPr>
        <w:ind w:left="0" w:firstLine="0" w:firstLineChars="0"/>
        <w:rPr>
          <w:color w:val="000000" w:themeColor="text1"/>
          <w:sz w:val="30"/>
          <w:szCs w:val="30"/>
          <w14:textFill>
            <w14:solidFill>
              <w14:schemeClr w14:val="tx1"/>
            </w14:solidFill>
          </w14:textFill>
        </w:rPr>
      </w:pPr>
    </w:p>
    <w:p w14:paraId="24679CA0">
      <w:pPr>
        <w:pStyle w:val="9"/>
        <w:numPr>
          <w:ilvl w:val="-1"/>
          <w:numId w:val="0"/>
        </w:numPr>
        <w:ind w:left="0" w:firstLine="0" w:firstLineChars="0"/>
        <w:rPr>
          <w:color w:val="000000" w:themeColor="text1"/>
          <w:sz w:val="30"/>
          <w:szCs w:val="30"/>
          <w14:textFill>
            <w14:solidFill>
              <w14:schemeClr w14:val="tx1"/>
            </w14:solidFill>
          </w14:textFill>
        </w:rPr>
      </w:pPr>
    </w:p>
    <w:p w14:paraId="20649122">
      <w:pPr>
        <w:pStyle w:val="9"/>
        <w:numPr>
          <w:ilvl w:val="-1"/>
          <w:numId w:val="0"/>
        </w:numPr>
        <w:ind w:left="0" w:firstLine="0" w:firstLineChars="0"/>
        <w:rPr>
          <w:color w:val="000000" w:themeColor="text1"/>
          <w:sz w:val="30"/>
          <w:szCs w:val="30"/>
          <w14:textFill>
            <w14:solidFill>
              <w14:schemeClr w14:val="tx1"/>
            </w14:solidFill>
          </w14:textFill>
        </w:rPr>
      </w:pPr>
    </w:p>
    <w:p w14:paraId="0BF8BC3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C1038DF">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520DDAA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75E4C69">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6EDFDFF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28D05EA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45C84DA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F1AC3B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5E3AE10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24D7CE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7B2E9D7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09A2A22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0F1D379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05D3EC79">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7D6552B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42542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7F2B3EC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6BF910E5">
      <w:pPr>
        <w:pStyle w:val="9"/>
        <w:numPr>
          <w:ilvl w:val="-1"/>
          <w:numId w:val="0"/>
        </w:numPr>
        <w:ind w:left="0" w:firstLine="0" w:firstLineChars="0"/>
        <w:rPr>
          <w:color w:val="000000" w:themeColor="text1"/>
          <w:sz w:val="30"/>
          <w:szCs w:val="30"/>
          <w14:textFill>
            <w14:solidFill>
              <w14:schemeClr w14:val="tx1"/>
            </w14:solidFill>
          </w14:textFill>
        </w:rPr>
      </w:pPr>
    </w:p>
    <w:p w14:paraId="7B14F3C2">
      <w:pPr>
        <w:pStyle w:val="9"/>
        <w:numPr>
          <w:ilvl w:val="-1"/>
          <w:numId w:val="0"/>
        </w:numPr>
        <w:ind w:left="0" w:firstLine="0" w:firstLineChars="0"/>
        <w:rPr>
          <w:color w:val="000000" w:themeColor="text1"/>
          <w:sz w:val="30"/>
          <w:szCs w:val="30"/>
          <w14:textFill>
            <w14:solidFill>
              <w14:schemeClr w14:val="tx1"/>
            </w14:solidFill>
          </w14:textFill>
        </w:rPr>
      </w:pPr>
    </w:p>
    <w:p w14:paraId="35A5A1FF">
      <w:pPr>
        <w:pStyle w:val="9"/>
        <w:numPr>
          <w:ilvl w:val="-1"/>
          <w:numId w:val="0"/>
        </w:numPr>
        <w:ind w:left="0" w:firstLine="0" w:firstLineChars="0"/>
        <w:rPr>
          <w:color w:val="000000" w:themeColor="text1"/>
          <w:sz w:val="30"/>
          <w:szCs w:val="30"/>
          <w14:textFill>
            <w14:solidFill>
              <w14:schemeClr w14:val="tx1"/>
            </w14:solidFill>
          </w14:textFill>
        </w:rPr>
      </w:pPr>
    </w:p>
    <w:p w14:paraId="57D6D85A">
      <w:pPr>
        <w:pStyle w:val="9"/>
        <w:numPr>
          <w:ilvl w:val="-1"/>
          <w:numId w:val="0"/>
        </w:numPr>
        <w:ind w:left="0" w:firstLine="0" w:firstLineChars="0"/>
        <w:rPr>
          <w:color w:val="000000" w:themeColor="text1"/>
          <w:sz w:val="30"/>
          <w:szCs w:val="30"/>
          <w14:textFill>
            <w14:solidFill>
              <w14:schemeClr w14:val="tx1"/>
            </w14:solidFill>
          </w14:textFill>
        </w:rPr>
      </w:pPr>
    </w:p>
    <w:p w14:paraId="30F71403">
      <w:pPr>
        <w:pStyle w:val="9"/>
        <w:numPr>
          <w:ilvl w:val="-1"/>
          <w:numId w:val="0"/>
        </w:numPr>
        <w:ind w:left="0" w:firstLine="0" w:firstLineChars="0"/>
        <w:rPr>
          <w:color w:val="000000" w:themeColor="text1"/>
          <w:sz w:val="30"/>
          <w:szCs w:val="30"/>
          <w14:textFill>
            <w14:solidFill>
              <w14:schemeClr w14:val="tx1"/>
            </w14:solidFill>
          </w14:textFill>
        </w:rPr>
      </w:pPr>
    </w:p>
    <w:p w14:paraId="202882EA">
      <w:pPr>
        <w:pStyle w:val="9"/>
        <w:numPr>
          <w:ilvl w:val="-1"/>
          <w:numId w:val="0"/>
        </w:numPr>
        <w:ind w:left="0" w:firstLine="0" w:firstLineChars="0"/>
        <w:rPr>
          <w:color w:val="000000" w:themeColor="text1"/>
          <w:sz w:val="30"/>
          <w:szCs w:val="30"/>
          <w14:textFill>
            <w14:solidFill>
              <w14:schemeClr w14:val="tx1"/>
            </w14:solidFill>
          </w14:textFill>
        </w:rPr>
      </w:pPr>
    </w:p>
    <w:p w14:paraId="6D68A31D">
      <w:pPr>
        <w:pStyle w:val="9"/>
        <w:numPr>
          <w:ilvl w:val="-1"/>
          <w:numId w:val="0"/>
        </w:numPr>
        <w:ind w:left="0" w:firstLine="0" w:firstLineChars="0"/>
        <w:rPr>
          <w:color w:val="000000" w:themeColor="text1"/>
          <w:sz w:val="30"/>
          <w:szCs w:val="30"/>
          <w14:textFill>
            <w14:solidFill>
              <w14:schemeClr w14:val="tx1"/>
            </w14:solidFill>
          </w14:textFill>
        </w:rPr>
      </w:pPr>
    </w:p>
    <w:p w14:paraId="2F985C13">
      <w:pPr>
        <w:pStyle w:val="9"/>
        <w:numPr>
          <w:ilvl w:val="-1"/>
          <w:numId w:val="0"/>
        </w:numPr>
        <w:ind w:left="0" w:firstLine="0" w:firstLineChars="0"/>
        <w:rPr>
          <w:color w:val="000000" w:themeColor="text1"/>
          <w:sz w:val="30"/>
          <w:szCs w:val="30"/>
          <w14:textFill>
            <w14:solidFill>
              <w14:schemeClr w14:val="tx1"/>
            </w14:solidFill>
          </w14:textFill>
        </w:rPr>
      </w:pPr>
    </w:p>
    <w:p w14:paraId="4854B25B">
      <w:pPr>
        <w:pStyle w:val="9"/>
        <w:numPr>
          <w:ilvl w:val="-1"/>
          <w:numId w:val="0"/>
        </w:numPr>
        <w:ind w:left="0" w:firstLine="0" w:firstLineChars="0"/>
        <w:rPr>
          <w:color w:val="000000" w:themeColor="text1"/>
          <w:sz w:val="30"/>
          <w:szCs w:val="30"/>
          <w14:textFill>
            <w14:solidFill>
              <w14:schemeClr w14:val="tx1"/>
            </w14:solidFill>
          </w14:textFill>
        </w:rPr>
      </w:pPr>
    </w:p>
    <w:p w14:paraId="48285EA1">
      <w:pPr>
        <w:pStyle w:val="9"/>
        <w:numPr>
          <w:ilvl w:val="-1"/>
          <w:numId w:val="0"/>
        </w:numPr>
        <w:ind w:left="0" w:firstLine="0" w:firstLineChars="0"/>
        <w:rPr>
          <w:color w:val="000000" w:themeColor="text1"/>
          <w:sz w:val="30"/>
          <w:szCs w:val="30"/>
          <w14:textFill>
            <w14:solidFill>
              <w14:schemeClr w14:val="tx1"/>
            </w14:solidFill>
          </w14:textFill>
        </w:rPr>
      </w:pPr>
    </w:p>
    <w:p w14:paraId="10F01C03">
      <w:pPr>
        <w:pStyle w:val="9"/>
        <w:numPr>
          <w:ilvl w:val="-1"/>
          <w:numId w:val="0"/>
        </w:numPr>
        <w:ind w:left="0" w:firstLine="0" w:firstLineChars="0"/>
        <w:rPr>
          <w:color w:val="000000" w:themeColor="text1"/>
          <w:sz w:val="30"/>
          <w:szCs w:val="30"/>
          <w14:textFill>
            <w14:solidFill>
              <w14:schemeClr w14:val="tx1"/>
            </w14:solidFill>
          </w14:textFill>
        </w:rPr>
      </w:pPr>
    </w:p>
    <w:p w14:paraId="09B0B83E">
      <w:pPr>
        <w:pStyle w:val="9"/>
        <w:numPr>
          <w:ilvl w:val="-1"/>
          <w:numId w:val="0"/>
        </w:numPr>
        <w:ind w:left="0" w:firstLine="0" w:firstLineChars="0"/>
        <w:rPr>
          <w:color w:val="000000" w:themeColor="text1"/>
          <w:sz w:val="30"/>
          <w:szCs w:val="30"/>
          <w14:textFill>
            <w14:solidFill>
              <w14:schemeClr w14:val="tx1"/>
            </w14:solidFill>
          </w14:textFill>
        </w:rPr>
      </w:pPr>
    </w:p>
    <w:p w14:paraId="468FADED">
      <w:pPr>
        <w:pStyle w:val="9"/>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62D73887">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4B36691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4B392DA5">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ED6E4A2">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42FC703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1D84D7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2C62ACD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46301C7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32D052F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734931D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B188AA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2028FE4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746DA66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034A17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57A036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2ECC7587">
      <w:pPr>
        <w:pStyle w:val="9"/>
        <w:numPr>
          <w:ilvl w:val="-1"/>
          <w:numId w:val="0"/>
        </w:numPr>
        <w:ind w:left="0" w:firstLine="0" w:firstLineChars="0"/>
        <w:rPr>
          <w:color w:val="000000" w:themeColor="text1"/>
          <w:sz w:val="30"/>
          <w:szCs w:val="30"/>
          <w14:textFill>
            <w14:solidFill>
              <w14:schemeClr w14:val="tx1"/>
            </w14:solidFill>
          </w14:textFill>
        </w:rPr>
      </w:pPr>
    </w:p>
    <w:p w14:paraId="07FABEAE">
      <w:pPr>
        <w:pStyle w:val="9"/>
        <w:numPr>
          <w:ilvl w:val="-1"/>
          <w:numId w:val="0"/>
        </w:numPr>
        <w:ind w:left="0" w:firstLine="0" w:firstLineChars="0"/>
        <w:rPr>
          <w:color w:val="000000" w:themeColor="text1"/>
          <w:sz w:val="30"/>
          <w:szCs w:val="30"/>
          <w14:textFill>
            <w14:solidFill>
              <w14:schemeClr w14:val="tx1"/>
            </w14:solidFill>
          </w14:textFill>
        </w:rPr>
      </w:pPr>
    </w:p>
    <w:p w14:paraId="3C86FB87">
      <w:pPr>
        <w:pStyle w:val="9"/>
        <w:numPr>
          <w:ilvl w:val="-1"/>
          <w:numId w:val="0"/>
        </w:numPr>
        <w:ind w:left="0" w:firstLine="0" w:firstLineChars="0"/>
        <w:rPr>
          <w:color w:val="000000" w:themeColor="text1"/>
          <w:sz w:val="30"/>
          <w:szCs w:val="30"/>
          <w14:textFill>
            <w14:solidFill>
              <w14:schemeClr w14:val="tx1"/>
            </w14:solidFill>
          </w14:textFill>
        </w:rPr>
      </w:pPr>
    </w:p>
    <w:p w14:paraId="49073650">
      <w:pPr>
        <w:pStyle w:val="9"/>
        <w:numPr>
          <w:ilvl w:val="-1"/>
          <w:numId w:val="0"/>
        </w:numPr>
        <w:ind w:left="0" w:firstLine="0" w:firstLineChars="0"/>
        <w:rPr>
          <w:color w:val="000000" w:themeColor="text1"/>
          <w:sz w:val="30"/>
          <w:szCs w:val="30"/>
          <w14:textFill>
            <w14:solidFill>
              <w14:schemeClr w14:val="tx1"/>
            </w14:solidFill>
          </w14:textFill>
        </w:rPr>
      </w:pPr>
    </w:p>
    <w:p w14:paraId="52848738">
      <w:pPr>
        <w:pStyle w:val="9"/>
        <w:numPr>
          <w:ilvl w:val="-1"/>
          <w:numId w:val="0"/>
        </w:numPr>
        <w:ind w:left="0" w:firstLine="0" w:firstLineChars="0"/>
        <w:rPr>
          <w:color w:val="000000" w:themeColor="text1"/>
          <w:sz w:val="30"/>
          <w:szCs w:val="30"/>
          <w14:textFill>
            <w14:solidFill>
              <w14:schemeClr w14:val="tx1"/>
            </w14:solidFill>
          </w14:textFill>
        </w:rPr>
      </w:pPr>
    </w:p>
    <w:p w14:paraId="60AC1010">
      <w:pPr>
        <w:pStyle w:val="9"/>
        <w:numPr>
          <w:ilvl w:val="-1"/>
          <w:numId w:val="0"/>
        </w:numPr>
        <w:ind w:left="0" w:firstLine="0" w:firstLineChars="0"/>
        <w:rPr>
          <w:color w:val="000000" w:themeColor="text1"/>
          <w:sz w:val="30"/>
          <w:szCs w:val="30"/>
          <w14:textFill>
            <w14:solidFill>
              <w14:schemeClr w14:val="tx1"/>
            </w14:solidFill>
          </w14:textFill>
        </w:rPr>
      </w:pPr>
    </w:p>
    <w:p w14:paraId="643A65F0">
      <w:pPr>
        <w:pStyle w:val="9"/>
        <w:numPr>
          <w:ilvl w:val="-1"/>
          <w:numId w:val="0"/>
        </w:numPr>
        <w:ind w:left="0" w:firstLine="0" w:firstLineChars="0"/>
        <w:rPr>
          <w:color w:val="000000" w:themeColor="text1"/>
          <w:sz w:val="30"/>
          <w:szCs w:val="30"/>
          <w14:textFill>
            <w14:solidFill>
              <w14:schemeClr w14:val="tx1"/>
            </w14:solidFill>
          </w14:textFill>
        </w:rPr>
      </w:pPr>
    </w:p>
    <w:p w14:paraId="6EFD60D9">
      <w:pPr>
        <w:pStyle w:val="9"/>
        <w:numPr>
          <w:ilvl w:val="-1"/>
          <w:numId w:val="0"/>
        </w:numPr>
        <w:ind w:left="0" w:firstLine="0" w:firstLineChars="0"/>
        <w:rPr>
          <w:color w:val="000000" w:themeColor="text1"/>
          <w:sz w:val="30"/>
          <w:szCs w:val="30"/>
          <w14:textFill>
            <w14:solidFill>
              <w14:schemeClr w14:val="tx1"/>
            </w14:solidFill>
          </w14:textFill>
        </w:rPr>
      </w:pPr>
    </w:p>
    <w:p w14:paraId="1B2F1D8D">
      <w:pPr>
        <w:pStyle w:val="9"/>
        <w:numPr>
          <w:ilvl w:val="-1"/>
          <w:numId w:val="0"/>
        </w:numPr>
        <w:ind w:left="0" w:firstLine="0" w:firstLineChars="0"/>
        <w:rPr>
          <w:color w:val="000000" w:themeColor="text1"/>
          <w:sz w:val="30"/>
          <w:szCs w:val="30"/>
          <w14:textFill>
            <w14:solidFill>
              <w14:schemeClr w14:val="tx1"/>
            </w14:solidFill>
          </w14:textFill>
        </w:rPr>
      </w:pPr>
    </w:p>
    <w:p w14:paraId="75BD7D86">
      <w:pPr>
        <w:pStyle w:val="9"/>
        <w:numPr>
          <w:ilvl w:val="-1"/>
          <w:numId w:val="0"/>
        </w:numPr>
        <w:ind w:left="0" w:firstLine="0" w:firstLineChars="0"/>
        <w:rPr>
          <w:color w:val="000000" w:themeColor="text1"/>
          <w:sz w:val="30"/>
          <w:szCs w:val="30"/>
          <w14:textFill>
            <w14:solidFill>
              <w14:schemeClr w14:val="tx1"/>
            </w14:solidFill>
          </w14:textFill>
        </w:rPr>
      </w:pPr>
    </w:p>
    <w:p w14:paraId="53B3A8D5">
      <w:pPr>
        <w:pStyle w:val="9"/>
        <w:numPr>
          <w:ilvl w:val="-1"/>
          <w:numId w:val="0"/>
        </w:numPr>
        <w:ind w:left="0" w:firstLine="0" w:firstLineChars="0"/>
        <w:rPr>
          <w:color w:val="000000" w:themeColor="text1"/>
          <w:sz w:val="30"/>
          <w:szCs w:val="30"/>
          <w14:textFill>
            <w14:solidFill>
              <w14:schemeClr w14:val="tx1"/>
            </w14:solidFill>
          </w14:textFill>
        </w:rPr>
      </w:pPr>
    </w:p>
    <w:p w14:paraId="1F75F9B9">
      <w:pPr>
        <w:pStyle w:val="9"/>
        <w:numPr>
          <w:ilvl w:val="-1"/>
          <w:numId w:val="0"/>
        </w:numPr>
        <w:ind w:left="0" w:firstLine="0" w:firstLineChars="0"/>
        <w:rPr>
          <w:color w:val="000000" w:themeColor="text1"/>
          <w:sz w:val="30"/>
          <w:szCs w:val="30"/>
          <w14:textFill>
            <w14:solidFill>
              <w14:schemeClr w14:val="tx1"/>
            </w14:solidFill>
          </w14:textFill>
        </w:rPr>
      </w:pPr>
    </w:p>
    <w:p w14:paraId="1CDDDDB8">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4BC1DF2B">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BA11DD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06F545EB">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6"/>
        <w:gridCol w:w="5368"/>
      </w:tblGrid>
      <w:tr w14:paraId="3483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7275DCA7">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020B734E">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7644C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7962195C">
            <w:pPr>
              <w:jc w:val="center"/>
              <w:rPr>
                <w:color w:val="000000" w:themeColor="text1"/>
                <w14:textFill>
                  <w14:solidFill>
                    <w14:schemeClr w14:val="tx1"/>
                  </w14:solidFill>
                </w14:textFill>
              </w:rPr>
            </w:pPr>
          </w:p>
          <w:p w14:paraId="40EE6355">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5DF75E35">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283721A1">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62523D1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响应本项目所有要求的全部工作内容的价格体现，包括</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完成本项目所需的一切费用，该总价即为履行合同的固定价格。</w:t>
      </w:r>
    </w:p>
    <w:p w14:paraId="24F8A492">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2DE3B855">
      <w:pPr>
        <w:pStyle w:val="3"/>
        <w:rPr>
          <w:rFonts w:hint="eastAsia" w:ascii="仿宋" w:hAnsi="仿宋" w:eastAsia="仿宋"/>
          <w:color w:val="000000" w:themeColor="text1"/>
          <w:sz w:val="24"/>
          <w:highlight w:val="none"/>
          <w14:textFill>
            <w14:solidFill>
              <w14:schemeClr w14:val="tx1"/>
            </w14:solidFill>
          </w14:textFill>
        </w:rPr>
      </w:pPr>
    </w:p>
    <w:p w14:paraId="072C163F">
      <w:pPr>
        <w:pStyle w:val="4"/>
        <w:rPr>
          <w:color w:val="000000" w:themeColor="text1"/>
          <w14:textFill>
            <w14:solidFill>
              <w14:schemeClr w14:val="tx1"/>
            </w14:solidFill>
          </w14:textFill>
        </w:rPr>
      </w:pPr>
    </w:p>
    <w:p w14:paraId="28F01B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1AB373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53D6CC49">
      <w:pPr>
        <w:pStyle w:val="9"/>
        <w:numPr>
          <w:ilvl w:val="-1"/>
          <w:numId w:val="0"/>
        </w:numPr>
        <w:ind w:left="0" w:firstLine="0" w:firstLineChars="0"/>
        <w:rPr>
          <w:color w:val="000000" w:themeColor="text1"/>
          <w:sz w:val="30"/>
          <w:szCs w:val="30"/>
          <w14:textFill>
            <w14:solidFill>
              <w14:schemeClr w14:val="tx1"/>
            </w14:solidFill>
          </w14:textFill>
        </w:rPr>
      </w:pPr>
    </w:p>
    <w:p w14:paraId="521B9B3B">
      <w:pPr>
        <w:pStyle w:val="9"/>
        <w:numPr>
          <w:ilvl w:val="-1"/>
          <w:numId w:val="0"/>
        </w:numPr>
        <w:ind w:left="0" w:firstLine="0" w:firstLineChars="0"/>
        <w:rPr>
          <w:color w:val="000000" w:themeColor="text1"/>
          <w:sz w:val="30"/>
          <w:szCs w:val="30"/>
          <w14:textFill>
            <w14:solidFill>
              <w14:schemeClr w14:val="tx1"/>
            </w14:solidFill>
          </w14:textFill>
        </w:rPr>
      </w:pPr>
    </w:p>
    <w:p w14:paraId="29EE59C8">
      <w:pPr>
        <w:pStyle w:val="9"/>
        <w:numPr>
          <w:ilvl w:val="-1"/>
          <w:numId w:val="0"/>
        </w:numPr>
        <w:ind w:left="0" w:firstLine="0" w:firstLineChars="0"/>
        <w:rPr>
          <w:color w:val="000000" w:themeColor="text1"/>
          <w:sz w:val="30"/>
          <w:szCs w:val="30"/>
          <w14:textFill>
            <w14:solidFill>
              <w14:schemeClr w14:val="tx1"/>
            </w14:solidFill>
          </w14:textFill>
        </w:rPr>
      </w:pPr>
    </w:p>
    <w:p w14:paraId="0B050F51">
      <w:pPr>
        <w:pStyle w:val="9"/>
        <w:numPr>
          <w:ilvl w:val="-1"/>
          <w:numId w:val="0"/>
        </w:numPr>
        <w:ind w:left="0" w:firstLine="0" w:firstLineChars="0"/>
        <w:rPr>
          <w:color w:val="000000" w:themeColor="text1"/>
          <w:sz w:val="30"/>
          <w:szCs w:val="30"/>
          <w14:textFill>
            <w14:solidFill>
              <w14:schemeClr w14:val="tx1"/>
            </w14:solidFill>
          </w14:textFill>
        </w:rPr>
      </w:pPr>
    </w:p>
    <w:p w14:paraId="61D02103">
      <w:pPr>
        <w:pStyle w:val="9"/>
        <w:numPr>
          <w:ilvl w:val="-1"/>
          <w:numId w:val="0"/>
        </w:numPr>
        <w:ind w:left="0" w:firstLine="0" w:firstLineChars="0"/>
        <w:rPr>
          <w:color w:val="000000" w:themeColor="text1"/>
          <w:sz w:val="30"/>
          <w:szCs w:val="30"/>
          <w14:textFill>
            <w14:solidFill>
              <w14:schemeClr w14:val="tx1"/>
            </w14:solidFill>
          </w14:textFill>
        </w:rPr>
      </w:pPr>
    </w:p>
    <w:p w14:paraId="5796804C">
      <w:pPr>
        <w:pStyle w:val="9"/>
        <w:numPr>
          <w:ilvl w:val="-1"/>
          <w:numId w:val="0"/>
        </w:numPr>
        <w:ind w:left="0" w:firstLine="0" w:firstLineChars="0"/>
        <w:rPr>
          <w:color w:val="000000" w:themeColor="text1"/>
          <w:sz w:val="30"/>
          <w:szCs w:val="30"/>
          <w14:textFill>
            <w14:solidFill>
              <w14:schemeClr w14:val="tx1"/>
            </w14:solidFill>
          </w14:textFill>
        </w:rPr>
      </w:pPr>
    </w:p>
    <w:p w14:paraId="599CB004">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D49316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64F6FB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90CBD3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D54E46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0A07F0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BF9A65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4B6A2D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0E534DC6">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49FC57D6">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28DDE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127927C7">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113F89BF">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518AFB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2ACBE69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5760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85D43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F5568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6BB77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769263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6C3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3833D35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7D4D2C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49C49B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2633610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52C55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717340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5C828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742C3FB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3CDB3CC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3E0A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38A1D5A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5CAB10D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4FDCD1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157E474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7690B0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72EA631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79D18D6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5C77628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4632FC8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D3C997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7A23464F">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3E1B7D98">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36A27CC1">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3571140">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600551E9">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3627"/>
        <w:gridCol w:w="3589"/>
        <w:gridCol w:w="1694"/>
      </w:tblGrid>
      <w:tr w14:paraId="2D8D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473AB2F7">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18F6B98F">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4EF98B7B">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B85F46D">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62EF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889B813">
            <w:pPr>
              <w:pStyle w:val="3"/>
              <w:rPr>
                <w:rFonts w:hint="eastAsia" w:ascii="仿宋" w:hAnsi="仿宋" w:eastAsia="仿宋" w:cs="仿宋"/>
                <w:color w:val="000000" w:themeColor="text1"/>
                <w14:textFill>
                  <w14:solidFill>
                    <w14:schemeClr w14:val="tx1"/>
                  </w14:solidFill>
                </w14:textFill>
              </w:rPr>
            </w:pPr>
          </w:p>
        </w:tc>
        <w:tc>
          <w:tcPr>
            <w:tcW w:w="1741" w:type="pct"/>
          </w:tcPr>
          <w:p w14:paraId="67E487A0">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”请逐条复制</w:t>
            </w:r>
          </w:p>
          <w:p w14:paraId="0CE5E01D">
            <w:pPr>
              <w:pStyle w:val="3"/>
              <w:rPr>
                <w:rFonts w:hint="eastAsia" w:ascii="仿宋" w:hAnsi="仿宋" w:eastAsia="仿宋" w:cs="仿宋"/>
                <w:color w:val="000000" w:themeColor="text1"/>
                <w14:textFill>
                  <w14:solidFill>
                    <w14:schemeClr w14:val="tx1"/>
                  </w14:solidFill>
                </w14:textFill>
              </w:rPr>
            </w:pPr>
          </w:p>
        </w:tc>
        <w:tc>
          <w:tcPr>
            <w:tcW w:w="1723" w:type="pct"/>
          </w:tcPr>
          <w:p w14:paraId="15CCA3AF">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25C58CC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F97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A60A984">
            <w:pPr>
              <w:pStyle w:val="3"/>
              <w:rPr>
                <w:rFonts w:hint="eastAsia" w:ascii="仿宋" w:hAnsi="仿宋" w:eastAsia="仿宋" w:cs="仿宋"/>
                <w:color w:val="000000" w:themeColor="text1"/>
                <w14:textFill>
                  <w14:solidFill>
                    <w14:schemeClr w14:val="tx1"/>
                  </w14:solidFill>
                </w14:textFill>
              </w:rPr>
            </w:pPr>
          </w:p>
        </w:tc>
        <w:tc>
          <w:tcPr>
            <w:tcW w:w="1741" w:type="pct"/>
          </w:tcPr>
          <w:p w14:paraId="25EDC373">
            <w:pPr>
              <w:pStyle w:val="3"/>
              <w:rPr>
                <w:rFonts w:hint="eastAsia" w:ascii="仿宋" w:hAnsi="仿宋" w:eastAsia="仿宋" w:cs="仿宋"/>
                <w:color w:val="000000" w:themeColor="text1"/>
                <w14:textFill>
                  <w14:solidFill>
                    <w14:schemeClr w14:val="tx1"/>
                  </w14:solidFill>
                </w14:textFill>
              </w:rPr>
            </w:pPr>
          </w:p>
        </w:tc>
        <w:tc>
          <w:tcPr>
            <w:tcW w:w="1723" w:type="pct"/>
          </w:tcPr>
          <w:p w14:paraId="7EB2CC9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67F33D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27B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0E70B0A">
            <w:pPr>
              <w:pStyle w:val="3"/>
              <w:rPr>
                <w:rFonts w:hint="eastAsia" w:ascii="仿宋" w:hAnsi="仿宋" w:eastAsia="仿宋" w:cs="仿宋"/>
                <w:color w:val="000000" w:themeColor="text1"/>
                <w14:textFill>
                  <w14:solidFill>
                    <w14:schemeClr w14:val="tx1"/>
                  </w14:solidFill>
                </w14:textFill>
              </w:rPr>
            </w:pPr>
          </w:p>
        </w:tc>
        <w:tc>
          <w:tcPr>
            <w:tcW w:w="1741" w:type="pct"/>
          </w:tcPr>
          <w:p w14:paraId="06D00324">
            <w:pPr>
              <w:pStyle w:val="3"/>
              <w:rPr>
                <w:rFonts w:hint="eastAsia" w:ascii="仿宋" w:hAnsi="仿宋" w:eastAsia="仿宋" w:cs="仿宋"/>
                <w:color w:val="000000" w:themeColor="text1"/>
                <w14:textFill>
                  <w14:solidFill>
                    <w14:schemeClr w14:val="tx1"/>
                  </w14:solidFill>
                </w14:textFill>
              </w:rPr>
            </w:pPr>
          </w:p>
        </w:tc>
        <w:tc>
          <w:tcPr>
            <w:tcW w:w="1723" w:type="pct"/>
          </w:tcPr>
          <w:p w14:paraId="4115642C">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56EC500">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A7A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549BF78">
            <w:pPr>
              <w:pStyle w:val="3"/>
              <w:rPr>
                <w:rFonts w:hint="eastAsia" w:ascii="仿宋" w:hAnsi="仿宋" w:eastAsia="仿宋" w:cs="仿宋"/>
                <w:color w:val="000000" w:themeColor="text1"/>
                <w14:textFill>
                  <w14:solidFill>
                    <w14:schemeClr w14:val="tx1"/>
                  </w14:solidFill>
                </w14:textFill>
              </w:rPr>
            </w:pPr>
          </w:p>
        </w:tc>
        <w:tc>
          <w:tcPr>
            <w:tcW w:w="1741" w:type="pct"/>
          </w:tcPr>
          <w:p w14:paraId="354F05F4">
            <w:pPr>
              <w:pStyle w:val="3"/>
              <w:rPr>
                <w:rFonts w:hint="eastAsia" w:ascii="仿宋" w:hAnsi="仿宋" w:eastAsia="仿宋" w:cs="仿宋"/>
                <w:color w:val="000000" w:themeColor="text1"/>
                <w14:textFill>
                  <w14:solidFill>
                    <w14:schemeClr w14:val="tx1"/>
                  </w14:solidFill>
                </w14:textFill>
              </w:rPr>
            </w:pPr>
          </w:p>
        </w:tc>
        <w:tc>
          <w:tcPr>
            <w:tcW w:w="1723" w:type="pct"/>
          </w:tcPr>
          <w:p w14:paraId="0420B889">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F1489D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1886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79E40D5">
            <w:pPr>
              <w:pStyle w:val="3"/>
              <w:rPr>
                <w:rFonts w:hint="eastAsia" w:ascii="仿宋" w:hAnsi="仿宋" w:eastAsia="仿宋" w:cs="仿宋"/>
                <w:color w:val="000000" w:themeColor="text1"/>
                <w14:textFill>
                  <w14:solidFill>
                    <w14:schemeClr w14:val="tx1"/>
                  </w14:solidFill>
                </w14:textFill>
              </w:rPr>
            </w:pPr>
          </w:p>
        </w:tc>
        <w:tc>
          <w:tcPr>
            <w:tcW w:w="1741" w:type="pct"/>
          </w:tcPr>
          <w:p w14:paraId="1BD292B3">
            <w:pPr>
              <w:pStyle w:val="3"/>
              <w:rPr>
                <w:rFonts w:hint="eastAsia" w:ascii="仿宋" w:hAnsi="仿宋" w:eastAsia="仿宋" w:cs="仿宋"/>
                <w:color w:val="000000" w:themeColor="text1"/>
                <w14:textFill>
                  <w14:solidFill>
                    <w14:schemeClr w14:val="tx1"/>
                  </w14:solidFill>
                </w14:textFill>
              </w:rPr>
            </w:pPr>
          </w:p>
        </w:tc>
        <w:tc>
          <w:tcPr>
            <w:tcW w:w="1723" w:type="pct"/>
          </w:tcPr>
          <w:p w14:paraId="4566D852">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9F8A56E">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2209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6C9C3E5">
            <w:pPr>
              <w:pStyle w:val="3"/>
              <w:rPr>
                <w:rFonts w:hint="eastAsia" w:ascii="仿宋" w:hAnsi="仿宋" w:eastAsia="仿宋" w:cs="仿宋"/>
                <w:color w:val="000000" w:themeColor="text1"/>
                <w14:textFill>
                  <w14:solidFill>
                    <w14:schemeClr w14:val="tx1"/>
                  </w14:solidFill>
                </w14:textFill>
              </w:rPr>
            </w:pPr>
          </w:p>
        </w:tc>
        <w:tc>
          <w:tcPr>
            <w:tcW w:w="1741" w:type="pct"/>
          </w:tcPr>
          <w:p w14:paraId="7EB44B89">
            <w:pPr>
              <w:pStyle w:val="3"/>
              <w:rPr>
                <w:rFonts w:hint="eastAsia" w:ascii="仿宋" w:hAnsi="仿宋" w:eastAsia="仿宋" w:cs="仿宋"/>
                <w:color w:val="000000" w:themeColor="text1"/>
                <w14:textFill>
                  <w14:solidFill>
                    <w14:schemeClr w14:val="tx1"/>
                  </w14:solidFill>
                </w14:textFill>
              </w:rPr>
            </w:pPr>
          </w:p>
        </w:tc>
        <w:tc>
          <w:tcPr>
            <w:tcW w:w="1723" w:type="pct"/>
          </w:tcPr>
          <w:p w14:paraId="5970731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89308C4">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6CBA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BEB1C7D">
            <w:pPr>
              <w:pStyle w:val="3"/>
              <w:rPr>
                <w:rFonts w:hint="eastAsia" w:ascii="仿宋" w:hAnsi="仿宋" w:eastAsia="仿宋" w:cs="仿宋"/>
                <w:color w:val="000000" w:themeColor="text1"/>
                <w14:textFill>
                  <w14:solidFill>
                    <w14:schemeClr w14:val="tx1"/>
                  </w14:solidFill>
                </w14:textFill>
              </w:rPr>
            </w:pPr>
          </w:p>
        </w:tc>
        <w:tc>
          <w:tcPr>
            <w:tcW w:w="1741" w:type="pct"/>
          </w:tcPr>
          <w:p w14:paraId="7F182325">
            <w:pPr>
              <w:pStyle w:val="3"/>
              <w:rPr>
                <w:rFonts w:hint="eastAsia" w:ascii="仿宋" w:hAnsi="仿宋" w:eastAsia="仿宋" w:cs="仿宋"/>
                <w:color w:val="000000" w:themeColor="text1"/>
                <w14:textFill>
                  <w14:solidFill>
                    <w14:schemeClr w14:val="tx1"/>
                  </w14:solidFill>
                </w14:textFill>
              </w:rPr>
            </w:pPr>
          </w:p>
        </w:tc>
        <w:tc>
          <w:tcPr>
            <w:tcW w:w="1723" w:type="pct"/>
          </w:tcPr>
          <w:p w14:paraId="271D053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0F91ABA8">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614CFBAA">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6EA09A1E">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7684514F">
      <w:pPr>
        <w:pStyle w:val="9"/>
        <w:numPr>
          <w:ilvl w:val="-1"/>
          <w:numId w:val="0"/>
        </w:numPr>
        <w:ind w:left="0" w:firstLine="0" w:firstLineChars="0"/>
        <w:rPr>
          <w:color w:val="000000" w:themeColor="text1"/>
          <w:sz w:val="30"/>
          <w:szCs w:val="30"/>
          <w14:textFill>
            <w14:solidFill>
              <w14:schemeClr w14:val="tx1"/>
            </w14:solidFill>
          </w14:textFill>
        </w:rPr>
      </w:pPr>
    </w:p>
    <w:p w14:paraId="5E4F9038">
      <w:pPr>
        <w:pStyle w:val="9"/>
        <w:numPr>
          <w:ilvl w:val="-1"/>
          <w:numId w:val="0"/>
        </w:numPr>
        <w:ind w:left="0" w:firstLine="0" w:firstLineChars="0"/>
        <w:rPr>
          <w:color w:val="000000" w:themeColor="text1"/>
          <w:sz w:val="30"/>
          <w:szCs w:val="30"/>
          <w14:textFill>
            <w14:solidFill>
              <w14:schemeClr w14:val="tx1"/>
            </w14:solidFill>
          </w14:textFill>
        </w:rPr>
      </w:pPr>
    </w:p>
    <w:p w14:paraId="3ED69436">
      <w:pPr>
        <w:pStyle w:val="9"/>
        <w:numPr>
          <w:ilvl w:val="-1"/>
          <w:numId w:val="0"/>
        </w:numPr>
        <w:ind w:left="0" w:firstLine="0" w:firstLineChars="0"/>
        <w:rPr>
          <w:color w:val="000000" w:themeColor="text1"/>
          <w:sz w:val="30"/>
          <w:szCs w:val="30"/>
          <w14:textFill>
            <w14:solidFill>
              <w14:schemeClr w14:val="tx1"/>
            </w14:solidFill>
          </w14:textFill>
        </w:rPr>
      </w:pPr>
    </w:p>
    <w:p w14:paraId="5197515B">
      <w:pPr>
        <w:pStyle w:val="9"/>
        <w:numPr>
          <w:ilvl w:val="-1"/>
          <w:numId w:val="0"/>
        </w:numPr>
        <w:ind w:left="0" w:firstLine="0" w:firstLineChars="0"/>
        <w:rPr>
          <w:color w:val="000000" w:themeColor="text1"/>
          <w:sz w:val="30"/>
          <w:szCs w:val="30"/>
          <w14:textFill>
            <w14:solidFill>
              <w14:schemeClr w14:val="tx1"/>
            </w14:solidFill>
          </w14:textFill>
        </w:rPr>
      </w:pPr>
    </w:p>
    <w:p w14:paraId="4339F55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5CD46DE">
      <w:pPr>
        <w:pStyle w:val="2"/>
        <w:rPr>
          <w:rFonts w:hint="eastAsia"/>
          <w:lang w:val="en-US" w:eastAsia="zh-CN"/>
        </w:rPr>
      </w:pPr>
    </w:p>
    <w:p w14:paraId="5F44B4A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E25EBF4">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B77D17F">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1F0B7854">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3BCC17F9">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6"/>
        <w:gridCol w:w="5158"/>
      </w:tblGrid>
      <w:tr w14:paraId="2DDC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78B19522">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6DFDDAD4">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2B58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7585599">
            <w:pPr>
              <w:jc w:val="center"/>
              <w:rPr>
                <w:rFonts w:hint="eastAsia" w:ascii="仿宋" w:hAnsi="仿宋" w:eastAsia="仿宋" w:cs="仿宋"/>
                <w:color w:val="000000" w:themeColor="text1"/>
                <w14:textFill>
                  <w14:solidFill>
                    <w14:schemeClr w14:val="tx1"/>
                  </w14:solidFill>
                </w14:textFill>
              </w:rPr>
            </w:pPr>
          </w:p>
          <w:p w14:paraId="23D729E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4F83E1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18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E1C841C">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025DF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7BF5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F22E7C2">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05A3099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38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2084D3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0A810F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366B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1E58392">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03A3540F">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44F41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A8E715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3B6C32D">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0435C71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249505F">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470709A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9002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A633DC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BE0412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37A766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A581F01">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241476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1F4FEB4B">
      <w:pPr>
        <w:ind w:right="150"/>
        <w:jc w:val="center"/>
        <w:rPr>
          <w:rFonts w:hint="eastAsia" w:ascii="仿宋" w:hAnsi="仿宋" w:eastAsia="仿宋" w:cs="仿宋"/>
          <w:b/>
          <w:color w:val="000000" w:themeColor="text1"/>
          <w:sz w:val="30"/>
          <w:szCs w:val="30"/>
          <w:highlight w:val="none"/>
          <w14:textFill>
            <w14:solidFill>
              <w14:schemeClr w14:val="tx1"/>
            </w14:solidFill>
          </w14:textFill>
        </w:rPr>
      </w:pPr>
      <w:r>
        <w:rPr>
          <w:rFonts w:hint="eastAsia" w:ascii="仿宋" w:hAnsi="仿宋" w:eastAsia="仿宋" w:cs="仿宋"/>
          <w:b/>
          <w:color w:val="000000" w:themeColor="text1"/>
          <w:sz w:val="30"/>
          <w:szCs w:val="30"/>
          <w:highlight w:val="none"/>
          <w14:textFill>
            <w14:solidFill>
              <w14:schemeClr w14:val="tx1"/>
            </w14:solidFill>
          </w14:textFill>
        </w:rPr>
        <w:t>需要说明的其他内容</w:t>
      </w:r>
    </w:p>
    <w:p w14:paraId="03708441">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包括且不限于：类似业绩、项目实施方案等。</w:t>
      </w:r>
    </w:p>
    <w:p w14:paraId="12C51C4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6E7B0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C91C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746E20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FFAD5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A36CDE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D55AE3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B720C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73F561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715330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76BC6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0D9132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F415F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584047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0D6890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C757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57B3F2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269336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77D1AA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B49C2C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CA8149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w:t>
      </w:r>
      <w:r>
        <w:rPr>
          <w:rFonts w:hint="eastAsia" w:ascii="宋体" w:hAnsi="宋体" w:eastAsia="宋体" w:cs="宋体"/>
          <w:szCs w:val="24"/>
          <w:lang w:val="en-US" w:eastAsia="zh-CN"/>
        </w:rPr>
        <w:t>采购</w:t>
      </w:r>
      <w:r>
        <w:rPr>
          <w:rFonts w:hint="eastAsia" w:ascii="宋体" w:hAnsi="宋体" w:eastAsia="宋体" w:cs="宋体"/>
          <w:szCs w:val="24"/>
        </w:rPr>
        <w:t>活动。授权代表人在</w:t>
      </w:r>
      <w:r>
        <w:rPr>
          <w:rFonts w:hint="eastAsia" w:ascii="宋体" w:hAnsi="宋体" w:eastAsia="宋体" w:cs="宋体"/>
          <w:szCs w:val="24"/>
          <w:lang w:val="en-US" w:eastAsia="zh-CN"/>
        </w:rPr>
        <w:t>采购</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投标</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3E398B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16665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2CED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38401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5772B9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40665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C843EA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1CCFF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5A35E9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3AB6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002CD4D"/>
    <w:sectPr>
      <w:pgSz w:w="11906" w:h="16838"/>
      <w:pgMar w:top="850" w:right="850" w:bottom="850" w:left="85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911A3F"/>
    <w:rsid w:val="06911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99"/>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2025-01-10T01:39:00Z</dcterms:created>
  <dc:creator>邱玥</dc:creator>
  <cp:lastModifiedBy>邱玥</cp:lastModifiedBy>
  <dcterms:modified xsi:type="dcterms:W3CDTF">2025-01-10T01:41:18Z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D29C718E832E4112985F9F7275FADE51_11</vt:lpwstr>
  </property>
</Properties>
</file>